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0A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000000"/>
          <w:sz w:val="44"/>
          <w:szCs w:val="44"/>
        </w:rPr>
      </w:pPr>
      <w:r>
        <w:rPr>
          <w:rFonts w:hint="eastAsia" w:eastAsia="宋体" w:cs="Times New Roman"/>
          <w:b/>
          <w:bCs/>
          <w:color w:val="000000"/>
          <w:sz w:val="44"/>
          <w:szCs w:val="44"/>
          <w:lang w:val="en-US" w:eastAsia="zh-CN"/>
        </w:rPr>
        <w:t>石家庄</w:t>
      </w:r>
      <w:r>
        <w:rPr>
          <w:rFonts w:hint="eastAsia" w:ascii="Times New Roman" w:hAnsi="Times New Roman" w:eastAsia="宋体" w:cs="Times New Roman"/>
          <w:b/>
          <w:bCs/>
          <w:color w:val="000000"/>
          <w:sz w:val="44"/>
          <w:szCs w:val="44"/>
        </w:rPr>
        <w:t>市人民医院</w:t>
      </w:r>
    </w:p>
    <w:p w14:paraId="729C6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eastAsia="宋体" w:cs="Times New Roman"/>
          <w:b/>
          <w:bCs/>
          <w:color w:val="000000"/>
          <w:sz w:val="44"/>
          <w:szCs w:val="44"/>
          <w:lang w:val="en-US" w:eastAsia="zh-CN"/>
        </w:rPr>
        <w:t>大医医学搜索服务</w:t>
      </w:r>
      <w:r>
        <w:rPr>
          <w:rFonts w:hint="eastAsia" w:ascii="Times New Roman" w:hAnsi="Times New Roman" w:eastAsia="宋体" w:cs="Times New Roman"/>
          <w:b/>
          <w:bCs/>
          <w:color w:val="000000"/>
          <w:sz w:val="44"/>
          <w:szCs w:val="44"/>
        </w:rPr>
        <w:t>询比价</w:t>
      </w:r>
      <w:r>
        <w:rPr>
          <w:rFonts w:hint="eastAsia" w:ascii="Times New Roman" w:hAnsi="Times New Roman" w:eastAsia="宋体" w:cs="Times New Roman"/>
          <w:b/>
          <w:bCs/>
          <w:color w:val="000000"/>
          <w:sz w:val="44"/>
          <w:szCs w:val="44"/>
          <w:lang w:eastAsia="zh-CN"/>
        </w:rPr>
        <w:t>通知</w:t>
      </w:r>
    </w:p>
    <w:p w14:paraId="56209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  <w:t>我单位图书馆拟采购大医医学搜索服务，需配备正版国内核心医学电子图书，全面覆盖医学全领域类目，平台电子图书元数据总量不低于600万册，医学类图书35万种元数据，中文图书元数据每年更新数量10万余种。中文正规期刊元数据不低于4000余种、外文期刊刊元数4万余种。各学科视频资源15万余集，提供每日更新。报纸8500万篇元数据，能实现当日更新。中文学位论文元数据2000万篇；外文学位论文元数据60万篇。中文会议论文元数据2500万篇；外文会议论文元数据450万篇。现面向社会公开询比价，请有意向并符合条件的供应商前来参与。</w:t>
      </w:r>
    </w:p>
    <w:p w14:paraId="53814F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  <w:t>供应商的资格要求：</w:t>
      </w:r>
    </w:p>
    <w:p w14:paraId="153A84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1.具备承担和实施本项目的相应营业范围和能力（提供营业执照）；</w:t>
      </w:r>
    </w:p>
    <w:p w14:paraId="6A3A9B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2.供应商无违反政府采购法等不良行为记录；</w:t>
      </w:r>
    </w:p>
    <w:p w14:paraId="49C83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3.本项目不接受联合体投标。</w:t>
      </w:r>
    </w:p>
    <w:p w14:paraId="4BD6C3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携带以下材料（原件</w:t>
      </w:r>
      <w:r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  <w:t>或</w:t>
      </w: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加盖公司公章的复印件）参加，资料不全的不予接收。</w:t>
      </w:r>
    </w:p>
    <w:p w14:paraId="37AB9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1.营业执照；</w:t>
      </w:r>
    </w:p>
    <w:p w14:paraId="2DC540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2.法定代表人参加的，提供居民身份证；法定代表</w:t>
      </w:r>
      <w:r>
        <w:rPr>
          <w:rFonts w:hint="eastAsia" w:ascii="仿宋" w:hAnsi="仿宋" w:eastAsia="仿宋" w:cs="Times New Roman"/>
          <w:b w:val="0"/>
          <w:color w:val="000000"/>
          <w:sz w:val="30"/>
          <w:szCs w:val="30"/>
          <w:lang w:eastAsia="zh-CN"/>
        </w:rPr>
        <w:t>人</w:t>
      </w:r>
      <w:r>
        <w:rPr>
          <w:rFonts w:hint="eastAsia" w:ascii="仿宋" w:hAnsi="仿宋" w:eastAsia="仿宋" w:cs="Times New Roman"/>
          <w:b w:val="0"/>
          <w:color w:val="000000"/>
          <w:sz w:val="30"/>
          <w:szCs w:val="30"/>
        </w:rPr>
        <w:t>授权人参加的，提供授权书及被授权人居民身份证。</w:t>
      </w:r>
    </w:p>
    <w:p w14:paraId="2340427E">
      <w:pPr>
        <w:pStyle w:val="1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600" w:firstLineChars="0"/>
        <w:textAlignment w:val="auto"/>
        <w:rPr>
          <w:rFonts w:hint="default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  <w:t>3.与其他单位签订的合同文件。</w:t>
      </w:r>
    </w:p>
    <w:p w14:paraId="577B0B40">
      <w:pPr>
        <w:pStyle w:val="1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600" w:firstLineChars="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 w:val="0"/>
          <w:color w:val="000000"/>
          <w:sz w:val="30"/>
          <w:szCs w:val="30"/>
          <w:lang w:val="en-US" w:eastAsia="zh-CN"/>
        </w:rPr>
        <w:t>4.数据库年度服务报价表（加盖公章）。</w:t>
      </w:r>
    </w:p>
    <w:p w14:paraId="6D820B91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00" w:lineRule="exact"/>
        <w:ind w:firstLine="600" w:firstLineChars="200"/>
        <w:textAlignment w:val="auto"/>
        <w:rPr>
          <w:rFonts w:hint="eastAsia" w:ascii="仿宋" w:hAnsi="仿宋" w:eastAsia="仿宋" w:cs="Times New Roman"/>
          <w:b w:val="0"/>
          <w:bCs w:val="0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color w:val="000000"/>
          <w:kern w:val="2"/>
          <w:sz w:val="30"/>
          <w:szCs w:val="30"/>
          <w:lang w:val="en-US" w:eastAsia="zh-CN" w:bidi="ar-SA"/>
        </w:rPr>
        <w:t>报名截止时间：2026年11月6日下午17时00分（北京时间）</w:t>
      </w:r>
    </w:p>
    <w:p w14:paraId="1958CACB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00" w:lineRule="exact"/>
        <w:ind w:firstLine="600" w:firstLineChars="200"/>
        <w:textAlignment w:val="auto"/>
        <w:rPr>
          <w:rFonts w:hint="default" w:ascii="仿宋" w:hAnsi="仿宋" w:eastAsia="仿宋" w:cs="Times New Roman"/>
          <w:b w:val="0"/>
          <w:bCs w:val="0"/>
          <w:color w:val="000000"/>
          <w:kern w:val="2"/>
          <w:sz w:val="30"/>
          <w:szCs w:val="30"/>
          <w:highlight w:val="yellow"/>
          <w:lang w:val="en-US" w:eastAsia="zh-CN" w:bidi="ar-SA"/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仿宋" w:hAnsi="仿宋" w:eastAsia="仿宋" w:cs="Times New Roman"/>
          <w:b w:val="0"/>
          <w:bCs w:val="0"/>
          <w:color w:val="000000"/>
          <w:kern w:val="2"/>
          <w:sz w:val="30"/>
          <w:szCs w:val="30"/>
          <w:lang w:val="en-US" w:eastAsia="zh-CN" w:bidi="ar-SA"/>
        </w:rPr>
        <w:t>石家庄市方北路9号市人民医院 办公室</w:t>
      </w:r>
    </w:p>
    <w:p w14:paraId="14044C12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00" w:lineRule="exact"/>
        <w:ind w:firstLine="600" w:firstLineChars="20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联系电话：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0311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-87107158  宋老师</w:t>
      </w:r>
    </w:p>
    <w:p w14:paraId="78D00A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sz w:val="30"/>
          <w:szCs w:val="30"/>
        </w:rPr>
      </w:pPr>
    </w:p>
    <w:p w14:paraId="437861A0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00" w:lineRule="exact"/>
        <w:ind w:firstLine="600" w:firstLineChars="200"/>
        <w:jc w:val="center"/>
        <w:textAlignment w:val="auto"/>
        <w:rPr>
          <w:rFonts w:hint="default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办  公  室</w:t>
      </w:r>
    </w:p>
    <w:p w14:paraId="452D2FF8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00" w:lineRule="exact"/>
        <w:ind w:firstLine="750" w:firstLineChars="250"/>
        <w:jc w:val="right"/>
        <w:textAlignment w:val="auto"/>
        <w:rPr>
          <w:sz w:val="30"/>
          <w:szCs w:val="30"/>
          <w:highlight w:val="none"/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134" w:bottom="1134" w:left="1418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Arial Unicode MS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2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mNTM4Y2FhMGJlMDQxZWViNzBiYmRhNDBkYjcxNjIifQ=="/>
  </w:docVars>
  <w:rsids>
    <w:rsidRoot w:val="00723D5F"/>
    <w:rsid w:val="000019B9"/>
    <w:rsid w:val="00047E12"/>
    <w:rsid w:val="000871D7"/>
    <w:rsid w:val="000D0BF8"/>
    <w:rsid w:val="000D3000"/>
    <w:rsid w:val="000F665D"/>
    <w:rsid w:val="00154330"/>
    <w:rsid w:val="0018043E"/>
    <w:rsid w:val="001B14A4"/>
    <w:rsid w:val="001D5844"/>
    <w:rsid w:val="0020035E"/>
    <w:rsid w:val="002445E5"/>
    <w:rsid w:val="00264B84"/>
    <w:rsid w:val="0027670D"/>
    <w:rsid w:val="002904C0"/>
    <w:rsid w:val="002D468A"/>
    <w:rsid w:val="00304AAC"/>
    <w:rsid w:val="00364446"/>
    <w:rsid w:val="003679B4"/>
    <w:rsid w:val="0038121B"/>
    <w:rsid w:val="003A12FE"/>
    <w:rsid w:val="003B0545"/>
    <w:rsid w:val="003C6977"/>
    <w:rsid w:val="003D0836"/>
    <w:rsid w:val="00426878"/>
    <w:rsid w:val="004330BC"/>
    <w:rsid w:val="0043768C"/>
    <w:rsid w:val="00464CFD"/>
    <w:rsid w:val="00476165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304CE"/>
    <w:rsid w:val="00545F37"/>
    <w:rsid w:val="00557A7E"/>
    <w:rsid w:val="00563F70"/>
    <w:rsid w:val="0056483A"/>
    <w:rsid w:val="005C4D64"/>
    <w:rsid w:val="006669C4"/>
    <w:rsid w:val="00700E82"/>
    <w:rsid w:val="00723D5F"/>
    <w:rsid w:val="00752230"/>
    <w:rsid w:val="007714CE"/>
    <w:rsid w:val="007C18DF"/>
    <w:rsid w:val="008308B2"/>
    <w:rsid w:val="008359E4"/>
    <w:rsid w:val="008A3697"/>
    <w:rsid w:val="008E3618"/>
    <w:rsid w:val="008E4AAB"/>
    <w:rsid w:val="009340F8"/>
    <w:rsid w:val="00934F56"/>
    <w:rsid w:val="00944DDA"/>
    <w:rsid w:val="00945629"/>
    <w:rsid w:val="009520C0"/>
    <w:rsid w:val="009769AE"/>
    <w:rsid w:val="00977031"/>
    <w:rsid w:val="009815BF"/>
    <w:rsid w:val="009A1915"/>
    <w:rsid w:val="009A5CFB"/>
    <w:rsid w:val="00A04FDA"/>
    <w:rsid w:val="00A827CB"/>
    <w:rsid w:val="00A8291B"/>
    <w:rsid w:val="00A9596D"/>
    <w:rsid w:val="00AD5915"/>
    <w:rsid w:val="00B12420"/>
    <w:rsid w:val="00B2357F"/>
    <w:rsid w:val="00B379FD"/>
    <w:rsid w:val="00B86DCE"/>
    <w:rsid w:val="00BC032E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A53138"/>
    <w:rsid w:val="01F04375"/>
    <w:rsid w:val="02313934"/>
    <w:rsid w:val="02D92484"/>
    <w:rsid w:val="03140388"/>
    <w:rsid w:val="054718BE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3B12655"/>
    <w:rsid w:val="1448001E"/>
    <w:rsid w:val="150C315C"/>
    <w:rsid w:val="1779378C"/>
    <w:rsid w:val="18252041"/>
    <w:rsid w:val="18FA06E6"/>
    <w:rsid w:val="1964746F"/>
    <w:rsid w:val="1972314E"/>
    <w:rsid w:val="1A5B20EB"/>
    <w:rsid w:val="1C06753F"/>
    <w:rsid w:val="1E0E3AD7"/>
    <w:rsid w:val="20061073"/>
    <w:rsid w:val="208E3DA8"/>
    <w:rsid w:val="20F57704"/>
    <w:rsid w:val="20FC52B3"/>
    <w:rsid w:val="21791231"/>
    <w:rsid w:val="21B91E10"/>
    <w:rsid w:val="21BB3BB7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2DBD6B7D"/>
    <w:rsid w:val="2FAC5CEE"/>
    <w:rsid w:val="30936D78"/>
    <w:rsid w:val="30AB1564"/>
    <w:rsid w:val="30F92F81"/>
    <w:rsid w:val="325013B5"/>
    <w:rsid w:val="32797FAD"/>
    <w:rsid w:val="34664C02"/>
    <w:rsid w:val="34782069"/>
    <w:rsid w:val="34FC76D1"/>
    <w:rsid w:val="35DF3598"/>
    <w:rsid w:val="36742728"/>
    <w:rsid w:val="38565BDA"/>
    <w:rsid w:val="38AB68AF"/>
    <w:rsid w:val="39760ECA"/>
    <w:rsid w:val="3C5769EF"/>
    <w:rsid w:val="3CC12A13"/>
    <w:rsid w:val="3D54665D"/>
    <w:rsid w:val="3F8C1D05"/>
    <w:rsid w:val="3FB524E9"/>
    <w:rsid w:val="411A017E"/>
    <w:rsid w:val="43760E7F"/>
    <w:rsid w:val="447F47DC"/>
    <w:rsid w:val="449F2EBD"/>
    <w:rsid w:val="44A53B41"/>
    <w:rsid w:val="44A96850"/>
    <w:rsid w:val="44DC5572"/>
    <w:rsid w:val="454C57B5"/>
    <w:rsid w:val="455A46E8"/>
    <w:rsid w:val="46057791"/>
    <w:rsid w:val="47192EC9"/>
    <w:rsid w:val="476A100E"/>
    <w:rsid w:val="47A535FD"/>
    <w:rsid w:val="47AF5F19"/>
    <w:rsid w:val="47F04F91"/>
    <w:rsid w:val="49371BCC"/>
    <w:rsid w:val="493A1485"/>
    <w:rsid w:val="49834D90"/>
    <w:rsid w:val="49F744A5"/>
    <w:rsid w:val="4CAF2064"/>
    <w:rsid w:val="4DF57001"/>
    <w:rsid w:val="4E7A6395"/>
    <w:rsid w:val="4F0710CE"/>
    <w:rsid w:val="4FC93F82"/>
    <w:rsid w:val="50854D0F"/>
    <w:rsid w:val="50DA74CF"/>
    <w:rsid w:val="50E855FA"/>
    <w:rsid w:val="51FC4CFC"/>
    <w:rsid w:val="544D2742"/>
    <w:rsid w:val="55F55F15"/>
    <w:rsid w:val="56D06215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EA769BC"/>
    <w:rsid w:val="5F775A88"/>
    <w:rsid w:val="5FFE6776"/>
    <w:rsid w:val="609E4441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874380B"/>
    <w:rsid w:val="6D6D5DFE"/>
    <w:rsid w:val="6DA10263"/>
    <w:rsid w:val="6E1B62C4"/>
    <w:rsid w:val="6E3759CB"/>
    <w:rsid w:val="6F3C6911"/>
    <w:rsid w:val="6F811D42"/>
    <w:rsid w:val="703E3DED"/>
    <w:rsid w:val="70B93946"/>
    <w:rsid w:val="71437C56"/>
    <w:rsid w:val="721B0B17"/>
    <w:rsid w:val="722C4D22"/>
    <w:rsid w:val="73853CC4"/>
    <w:rsid w:val="73B7363B"/>
    <w:rsid w:val="73FF10EB"/>
    <w:rsid w:val="76B74FD9"/>
    <w:rsid w:val="774D1C9A"/>
    <w:rsid w:val="77F70EEB"/>
    <w:rsid w:val="78EA6325"/>
    <w:rsid w:val="7B9E3218"/>
    <w:rsid w:val="7D6967E9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5">
    <w:name w:val="annotation text"/>
    <w:basedOn w:val="1"/>
    <w:link w:val="20"/>
    <w:unhideWhenUsed/>
    <w:qFormat/>
    <w:uiPriority w:val="0"/>
    <w:pPr>
      <w:jc w:val="left"/>
    </w:pPr>
  </w:style>
  <w:style w:type="paragraph" w:styleId="6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7">
    <w:name w:val="Balloon Text"/>
    <w:basedOn w:val="1"/>
    <w:link w:val="35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3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Body Text First Indent"/>
    <w:basedOn w:val="6"/>
    <w:qFormat/>
    <w:uiPriority w:val="0"/>
    <w:pPr>
      <w:spacing w:line="312" w:lineRule="auto"/>
      <w:ind w:firstLine="420"/>
    </w:pPr>
  </w:style>
  <w:style w:type="character" w:styleId="15">
    <w:name w:val="FollowedHyperlink"/>
    <w:basedOn w:val="14"/>
    <w:unhideWhenUsed/>
    <w:qFormat/>
    <w:uiPriority w:val="99"/>
    <w:rPr>
      <w:color w:val="954F72"/>
      <w:u w:val="single"/>
    </w:rPr>
  </w:style>
  <w:style w:type="character" w:styleId="16">
    <w:name w:val="Hyperlink"/>
    <w:basedOn w:val="14"/>
    <w:qFormat/>
    <w:uiPriority w:val="99"/>
    <w:rPr>
      <w:color w:val="0000FF"/>
      <w:u w:val="single"/>
    </w:rPr>
  </w:style>
  <w:style w:type="paragraph" w:customStyle="1" w:styleId="17">
    <w:name w:val="正文（缩进）"/>
    <w:basedOn w:val="18"/>
    <w:qFormat/>
    <w:uiPriority w:val="0"/>
    <w:pPr>
      <w:spacing w:before="50" w:after="50"/>
      <w:ind w:firstLine="200" w:firstLineChars="200"/>
    </w:pPr>
    <w:rPr>
      <w:szCs w:val="22"/>
    </w:rPr>
  </w:style>
  <w:style w:type="paragraph" w:customStyle="1" w:styleId="18">
    <w:name w:val="正文1"/>
    <w:basedOn w:val="1"/>
    <w:qFormat/>
    <w:uiPriority w:val="0"/>
    <w:pPr>
      <w:widowControl/>
      <w:spacing w:line="360" w:lineRule="auto"/>
      <w:ind w:left="357" w:firstLine="420"/>
      <w:jc w:val="left"/>
    </w:pPr>
    <w:rPr>
      <w:rFonts w:cs="Arial"/>
      <w:szCs w:val="20"/>
    </w:rPr>
  </w:style>
  <w:style w:type="character" w:customStyle="1" w:styleId="19">
    <w:name w:val="标题 1 Char"/>
    <w:basedOn w:val="14"/>
    <w:link w:val="3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批注文字 Char"/>
    <w:basedOn w:val="14"/>
    <w:link w:val="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1">
    <w:name w:val="页脚 Char"/>
    <w:basedOn w:val="14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2">
    <w:name w:val="页眉 Char"/>
    <w:basedOn w:val="14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3">
    <w:name w:val="副标题 Char"/>
    <w:basedOn w:val="14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6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不明显强调1"/>
    <w:basedOn w:val="1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30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1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4">
    <w:name w:val="NormalCharacter"/>
    <w:qFormat/>
    <w:uiPriority w:val="0"/>
  </w:style>
  <w:style w:type="character" w:customStyle="1" w:styleId="35">
    <w:name w:val="批注框文本 Char"/>
    <w:basedOn w:val="14"/>
    <w:link w:val="7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513</Words>
  <Characters>562</Characters>
  <Lines>2</Lines>
  <Paragraphs>1</Paragraphs>
  <TotalTime>8</TotalTime>
  <ScaleCrop>false</ScaleCrop>
  <LinksUpToDate>false</LinksUpToDate>
  <CharactersWithSpaces>640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陈伟光</cp:lastModifiedBy>
  <cp:lastPrinted>2026-01-04T01:55:00Z</cp:lastPrinted>
  <dcterms:modified xsi:type="dcterms:W3CDTF">2026-10-30T08:15:11Z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E5BF0AC4A75A4AE580C6FFF3903541BA</vt:lpwstr>
  </property>
  <property fmtid="{D5CDD505-2E9C-101B-9397-08002B2CF9AE}" pid="4" name="KSOTemplateDocerSaveRecord">
    <vt:lpwstr>eyJoZGlkIjoiNmI3YzUyZTcyZTU2Nzk1NzU1NzYwZTkzMjRlM2YyYWQiLCJ1c2VySWQiOiI3NDIzMDQwMjcifQ==</vt:lpwstr>
  </property>
</Properties>
</file>