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74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1F2329"/>
          <w:sz w:val="24"/>
          <w:szCs w:val="24"/>
        </w:rPr>
      </w:pPr>
      <w:r>
        <w:rPr>
          <w:rFonts w:hint="eastAsia" w:ascii="方正小标宋_GBK" w:hAnsi="方正小标宋_GBK" w:eastAsia="方正小标宋_GBK" w:cs="方正小标宋_GBK"/>
          <w:b w:val="0"/>
          <w:bCs w:val="0"/>
          <w:color w:val="1F2329"/>
          <w:sz w:val="44"/>
          <w:szCs w:val="44"/>
        </w:rPr>
        <w:t>石家庄市人民医院住培学员五险一金代缴第三方管理服务询比价通知</w:t>
      </w:r>
    </w:p>
    <w:p w14:paraId="6DF53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为规范我院住院医师规范化培训（以下简称“住培”）学员薪酬福利管理，保障学员合法权益，依据国家及河北省住培相关政策规定，我院拟通过</w:t>
      </w:r>
      <w:r>
        <w:rPr>
          <w:rStyle w:val="7"/>
          <w:rFonts w:hint="eastAsia" w:ascii="仿宋_GB2312" w:hAnsi="仿宋_GB2312" w:eastAsia="仿宋_GB2312" w:cs="仿宋_GB2312"/>
          <w:b w:val="0"/>
          <w:bCs w:val="0"/>
          <w:color w:val="1F2329"/>
          <w:kern w:val="0"/>
          <w:sz w:val="32"/>
          <w:szCs w:val="32"/>
          <w:lang w:val="en-US" w:eastAsia="zh-CN" w:bidi="ar"/>
        </w:rPr>
        <w:t>询比价方式</w:t>
      </w:r>
      <w:r>
        <w:rPr>
          <w:rFonts w:hint="eastAsia" w:ascii="仿宋_GB2312" w:hAnsi="仿宋_GB2312" w:eastAsia="仿宋_GB2312" w:cs="仿宋_GB2312"/>
          <w:color w:val="1F2329"/>
          <w:kern w:val="0"/>
          <w:sz w:val="32"/>
          <w:szCs w:val="32"/>
          <w:lang w:val="en-US" w:eastAsia="zh-CN" w:bidi="ar"/>
        </w:rPr>
        <w:t>选定第三方人力资源服务机构，为我院住培学员提供</w:t>
      </w:r>
      <w:r>
        <w:rPr>
          <w:rStyle w:val="7"/>
          <w:rFonts w:hint="eastAsia" w:ascii="仿宋_GB2312" w:hAnsi="仿宋_GB2312" w:eastAsia="仿宋_GB2312" w:cs="仿宋_GB2312"/>
          <w:b w:val="0"/>
          <w:bCs w:val="0"/>
          <w:color w:val="1F2329"/>
          <w:kern w:val="0"/>
          <w:sz w:val="32"/>
          <w:szCs w:val="32"/>
          <w:lang w:val="en-US" w:eastAsia="zh-CN" w:bidi="ar"/>
        </w:rPr>
        <w:t>五险一金代缴及相关配套管理服务</w:t>
      </w:r>
      <w:r>
        <w:rPr>
          <w:rFonts w:hint="eastAsia" w:ascii="仿宋_GB2312" w:hAnsi="仿宋_GB2312" w:eastAsia="仿宋_GB2312" w:cs="仿宋_GB2312"/>
          <w:b w:val="0"/>
          <w:bCs w:val="0"/>
          <w:color w:val="1F2329"/>
          <w:kern w:val="0"/>
          <w:sz w:val="32"/>
          <w:szCs w:val="32"/>
          <w:lang w:val="en-US" w:eastAsia="zh-CN" w:bidi="ar"/>
        </w:rPr>
        <w:t>。</w:t>
      </w:r>
      <w:r>
        <w:rPr>
          <w:rFonts w:hint="eastAsia" w:ascii="仿宋_GB2312" w:hAnsi="仿宋_GB2312" w:eastAsia="仿宋_GB2312" w:cs="仿宋_GB2312"/>
          <w:color w:val="1F2329"/>
          <w:kern w:val="0"/>
          <w:sz w:val="32"/>
          <w:szCs w:val="32"/>
          <w:lang w:val="en-US" w:eastAsia="zh-CN" w:bidi="ar"/>
        </w:rPr>
        <w:t>现将有关事项通知如下，诚邀贵单位参与本次询比价。</w:t>
      </w:r>
    </w:p>
    <w:p w14:paraId="3ACAB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b w:val="0"/>
          <w:bCs w:val="0"/>
          <w:color w:val="1F2329"/>
          <w:sz w:val="32"/>
          <w:szCs w:val="32"/>
        </w:rPr>
      </w:pPr>
      <w:r>
        <w:rPr>
          <w:rFonts w:hint="eastAsia" w:ascii="黑体" w:hAnsi="黑体" w:eastAsia="黑体" w:cs="黑体"/>
          <w:b w:val="0"/>
          <w:bCs w:val="0"/>
          <w:color w:val="1F2329"/>
          <w:sz w:val="32"/>
          <w:szCs w:val="32"/>
        </w:rPr>
        <w:t>一、项目基本信息</w:t>
      </w:r>
    </w:p>
    <w:p w14:paraId="3EAC08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b w:val="0"/>
          <w:bCs w:val="0"/>
          <w:color w:val="1F2329"/>
          <w:sz w:val="32"/>
          <w:szCs w:val="32"/>
          <w:lang w:eastAsia="zh-CN"/>
        </w:rPr>
      </w:pP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项目名称：</w:t>
      </w:r>
      <w:r>
        <w:rPr>
          <w:rStyle w:val="7"/>
          <w:rFonts w:hint="eastAsia" w:ascii="仿宋_GB2312" w:hAnsi="仿宋_GB2312" w:eastAsia="仿宋_GB2312" w:cs="仿宋_GB2312"/>
          <w:b w:val="0"/>
          <w:bCs w:val="0"/>
          <w:color w:val="1F2329"/>
          <w:sz w:val="32"/>
          <w:szCs w:val="32"/>
        </w:rPr>
        <w:t>石家庄市人民医院住培学员五险一金代缴第三方管理服务</w:t>
      </w:r>
      <w:r>
        <w:rPr>
          <w:rStyle w:val="7"/>
          <w:rFonts w:hint="eastAsia" w:ascii="仿宋_GB2312" w:hAnsi="仿宋_GB2312" w:eastAsia="仿宋_GB2312" w:cs="仿宋_GB2312"/>
          <w:b w:val="0"/>
          <w:bCs w:val="0"/>
          <w:color w:val="1F2329"/>
          <w:sz w:val="32"/>
          <w:szCs w:val="32"/>
          <w:lang w:eastAsia="zh-CN"/>
        </w:rPr>
        <w:t>。</w:t>
      </w:r>
    </w:p>
    <w:p w14:paraId="25025D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服务对象：我院在培住院医师规范化培训学员（约</w:t>
      </w:r>
      <w:r>
        <w:rPr>
          <w:rFonts w:hint="eastAsia" w:ascii="仿宋_GB2312" w:hAnsi="仿宋_GB2312" w:eastAsia="仿宋_GB2312" w:cs="仿宋_GB2312"/>
          <w:color w:val="1F2329"/>
          <w:sz w:val="32"/>
          <w:szCs w:val="32"/>
          <w:lang w:val="en-US" w:eastAsia="zh-CN"/>
        </w:rPr>
        <w:t>100</w:t>
      </w:r>
      <w:r>
        <w:rPr>
          <w:rFonts w:hint="eastAsia" w:ascii="仿宋_GB2312" w:hAnsi="仿宋_GB2312" w:eastAsia="仿宋_GB2312" w:cs="仿宋_GB2312"/>
          <w:color w:val="1F2329"/>
          <w:sz w:val="32"/>
          <w:szCs w:val="32"/>
        </w:rPr>
        <w:t>人</w:t>
      </w:r>
      <w:r>
        <w:rPr>
          <w:rFonts w:hint="eastAsia" w:ascii="仿宋_GB2312" w:hAnsi="仿宋_GB2312" w:eastAsia="仿宋_GB2312" w:cs="仿宋_GB2312"/>
          <w:color w:val="1F2329"/>
          <w:sz w:val="32"/>
          <w:szCs w:val="32"/>
          <w:lang w:eastAsia="zh-CN"/>
        </w:rPr>
        <w:t>，</w:t>
      </w:r>
      <w:r>
        <w:rPr>
          <w:rFonts w:hint="eastAsia" w:ascii="仿宋_GB2312" w:hAnsi="仿宋_GB2312" w:eastAsia="仿宋_GB2312" w:cs="仿宋_GB2312"/>
          <w:color w:val="1F2329"/>
          <w:sz w:val="32"/>
          <w:szCs w:val="32"/>
        </w:rPr>
        <w:t>以实际人数为准）</w:t>
      </w:r>
    </w:p>
    <w:p w14:paraId="3BE253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服务内容：为住培学员代缴养老、医疗、失业、工伤、生育保险及住房公积金；负责社保公积金账户开立、增减员、基数申报、缴费、凭证打印、政策咨询及日常业务办理；协助完成个人部分代扣代缴、台账核对、年度清算等配套工作。</w:t>
      </w:r>
    </w:p>
    <w:p w14:paraId="2BED7F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lang w:eastAsia="zh-CN"/>
        </w:rPr>
      </w:pPr>
      <w:r>
        <w:rPr>
          <w:rFonts w:hint="eastAsia" w:ascii="仿宋_GB2312" w:hAnsi="仿宋_GB2312" w:eastAsia="仿宋_GB2312" w:cs="仿宋_GB2312"/>
          <w:color w:val="1F2329"/>
          <w:sz w:val="32"/>
          <w:szCs w:val="32"/>
          <w:lang w:val="en-US" w:eastAsia="zh-CN"/>
        </w:rPr>
        <w:t>4.</w:t>
      </w:r>
      <w:r>
        <w:rPr>
          <w:rFonts w:hint="eastAsia" w:ascii="仿宋_GB2312" w:hAnsi="仿宋_GB2312" w:eastAsia="仿宋_GB2312" w:cs="仿宋_GB2312"/>
          <w:color w:val="1F2329"/>
          <w:sz w:val="32"/>
          <w:szCs w:val="32"/>
        </w:rPr>
        <w:t>服务期限：自合同签订之日起</w:t>
      </w: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年，期满可续签</w:t>
      </w:r>
      <w:r>
        <w:rPr>
          <w:rFonts w:hint="eastAsia" w:ascii="仿宋_GB2312" w:hAnsi="仿宋_GB2312" w:eastAsia="仿宋_GB2312" w:cs="仿宋_GB2312"/>
          <w:color w:val="1F2329"/>
          <w:sz w:val="32"/>
          <w:szCs w:val="32"/>
          <w:lang w:eastAsia="zh-CN"/>
        </w:rPr>
        <w:t>。</w:t>
      </w:r>
    </w:p>
    <w:p w14:paraId="7B3AA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二、供应商资格要求</w:t>
      </w:r>
    </w:p>
    <w:p w14:paraId="00B686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具有独立法人资格，持有有效的营业执照，经营范围包含 “人力资源服务、社会保险代缴、人事代理” 等相关内容。</w:t>
      </w:r>
    </w:p>
    <w:p w14:paraId="6F5A38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具备人力资源服务许可证、劳务派遣经营许可证，近3 年内无重大违法违规记录及行政处罚记录。</w:t>
      </w:r>
    </w:p>
    <w:p w14:paraId="7F3105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近2年有三级医院住培学员或同类人员五险一金代缴服务成功案例（需提供合同复印件或用户证明）。</w:t>
      </w:r>
    </w:p>
    <w:p w14:paraId="50B9A0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在石家庄市设有固定办公场所及专职服务团队，能提供本地及时响应服务。</w:t>
      </w:r>
      <w:r>
        <w:rPr>
          <w:rFonts w:hint="eastAsia" w:ascii="仿宋_GB2312" w:hAnsi="仿宋_GB2312" w:eastAsia="仿宋_GB2312" w:cs="仿宋_GB2312"/>
          <w:color w:val="1F2329"/>
          <w:sz w:val="32"/>
          <w:szCs w:val="32"/>
        </w:rPr>
        <w:t>本项目不接受联合体报价，不允许分包、转包。</w:t>
      </w:r>
    </w:p>
    <w:p w14:paraId="5FDD2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三、服务要求</w:t>
      </w:r>
    </w:p>
    <w:p w14:paraId="6D919C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严格按照国家、河北省及石家庄市社保公积金政策，按时、足额为学员办理五险一金缴纳，</w:t>
      </w:r>
      <w:r>
        <w:rPr>
          <w:rStyle w:val="7"/>
          <w:rFonts w:hint="eastAsia" w:ascii="仿宋_GB2312" w:hAnsi="仿宋_GB2312" w:eastAsia="仿宋_GB2312" w:cs="仿宋_GB2312"/>
          <w:b w:val="0"/>
          <w:bCs w:val="0"/>
          <w:color w:val="1F2329"/>
          <w:sz w:val="32"/>
          <w:szCs w:val="32"/>
        </w:rPr>
        <w:t>不得漏缴、少缴、迟缴</w:t>
      </w:r>
      <w:r>
        <w:rPr>
          <w:rFonts w:hint="eastAsia" w:ascii="仿宋_GB2312" w:hAnsi="仿宋_GB2312" w:eastAsia="仿宋_GB2312" w:cs="仿宋_GB2312"/>
          <w:b w:val="0"/>
          <w:bCs w:val="0"/>
          <w:color w:val="1F2329"/>
          <w:sz w:val="32"/>
          <w:szCs w:val="32"/>
        </w:rPr>
        <w:t>，</w:t>
      </w:r>
      <w:r>
        <w:rPr>
          <w:rFonts w:hint="eastAsia" w:ascii="仿宋_GB2312" w:hAnsi="仿宋_GB2312" w:eastAsia="仿宋_GB2312" w:cs="仿宋_GB2312"/>
          <w:color w:val="1F2329"/>
          <w:sz w:val="32"/>
          <w:szCs w:val="32"/>
        </w:rPr>
        <w:t>否则承担全部责任及损失。</w:t>
      </w:r>
    </w:p>
    <w:p w14:paraId="5566CC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每月及时提供缴费明细、凭证及台账，配合我院财务科、教学处核对数据；每年完成社保公积金基数调整、年度清算等工作。</w:t>
      </w:r>
    </w:p>
    <w:p w14:paraId="779B24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建立专属服务对接人制度，提供7×24小时政策咨询及问题处理，紧急事项2小时内响应、24小时内办结。</w:t>
      </w:r>
    </w:p>
    <w:p w14:paraId="14AA36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4.</w:t>
      </w:r>
      <w:r>
        <w:rPr>
          <w:rFonts w:hint="eastAsia" w:ascii="仿宋_GB2312" w:hAnsi="仿宋_GB2312" w:eastAsia="仿宋_GB2312" w:cs="仿宋_GB2312"/>
          <w:color w:val="1F2329"/>
          <w:sz w:val="32"/>
          <w:szCs w:val="32"/>
        </w:rPr>
        <w:t>服务过程中严格保护学员个人信息及医院涉密数据，严禁信息泄露。</w:t>
      </w:r>
    </w:p>
    <w:p w14:paraId="3136F1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5.</w:t>
      </w:r>
      <w:r>
        <w:rPr>
          <w:rFonts w:hint="eastAsia" w:ascii="仿宋_GB2312" w:hAnsi="仿宋_GB2312" w:eastAsia="仿宋_GB2312" w:cs="仿宋_GB2312"/>
          <w:color w:val="1F2329"/>
          <w:sz w:val="32"/>
          <w:szCs w:val="32"/>
        </w:rPr>
        <w:t>配合接受我院财务、审计、纪检部门的监督检查，提供相关资料备查。</w:t>
      </w:r>
    </w:p>
    <w:p w14:paraId="51894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color w:val="1F2329"/>
          <w:sz w:val="32"/>
          <w:szCs w:val="32"/>
        </w:rPr>
      </w:pPr>
      <w:r>
        <w:rPr>
          <w:rFonts w:hint="eastAsia" w:ascii="黑体" w:hAnsi="黑体" w:eastAsia="黑体" w:cs="黑体"/>
          <w:b w:val="0"/>
          <w:bCs w:val="0"/>
          <w:color w:val="1F2329"/>
          <w:sz w:val="32"/>
          <w:szCs w:val="32"/>
        </w:rPr>
        <w:t>四、报价要求</w:t>
      </w:r>
    </w:p>
    <w:p w14:paraId="6EE6B1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报价为</w:t>
      </w:r>
      <w:r>
        <w:rPr>
          <w:rStyle w:val="7"/>
          <w:rFonts w:hint="eastAsia" w:ascii="仿宋_GB2312" w:hAnsi="仿宋_GB2312" w:eastAsia="仿宋_GB2312" w:cs="仿宋_GB2312"/>
          <w:b w:val="0"/>
          <w:bCs w:val="0"/>
          <w:color w:val="1F2329"/>
          <w:sz w:val="32"/>
          <w:szCs w:val="32"/>
        </w:rPr>
        <w:t>含税全包价</w:t>
      </w:r>
      <w:r>
        <w:rPr>
          <w:rFonts w:hint="eastAsia" w:ascii="仿宋_GB2312" w:hAnsi="仿宋_GB2312" w:eastAsia="仿宋_GB2312" w:cs="仿宋_GB2312"/>
          <w:color w:val="1F2329"/>
          <w:sz w:val="32"/>
          <w:szCs w:val="32"/>
        </w:rPr>
        <w:t>，包含服务费、工本费、税费等所有费用，医院不再支付任何额外费用。</w:t>
      </w:r>
    </w:p>
    <w:p w14:paraId="13DC49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报价以</w:t>
      </w:r>
      <w:r>
        <w:rPr>
          <w:rStyle w:val="7"/>
          <w:rFonts w:hint="eastAsia" w:ascii="仿宋_GB2312" w:hAnsi="仿宋_GB2312" w:eastAsia="仿宋_GB2312" w:cs="仿宋_GB2312"/>
          <w:b w:val="0"/>
          <w:bCs w:val="0"/>
          <w:color w:val="1F2329"/>
          <w:sz w:val="32"/>
          <w:szCs w:val="32"/>
        </w:rPr>
        <w:t>元/人/月</w:t>
      </w:r>
      <w:r>
        <w:rPr>
          <w:rFonts w:hint="eastAsia" w:ascii="仿宋_GB2312" w:hAnsi="仿宋_GB2312" w:eastAsia="仿宋_GB2312" w:cs="仿宋_GB2312"/>
          <w:b w:val="0"/>
          <w:bCs w:val="0"/>
          <w:color w:val="1F2329"/>
          <w:sz w:val="32"/>
          <w:szCs w:val="32"/>
        </w:rPr>
        <w:t>为</w:t>
      </w:r>
      <w:r>
        <w:rPr>
          <w:rFonts w:hint="eastAsia" w:ascii="仿宋_GB2312" w:hAnsi="仿宋_GB2312" w:eastAsia="仿宋_GB2312" w:cs="仿宋_GB2312"/>
          <w:color w:val="1F2329"/>
          <w:sz w:val="32"/>
          <w:szCs w:val="32"/>
        </w:rPr>
        <w:t>单位，报价有效期不少于90天。</w:t>
      </w:r>
    </w:p>
    <w:p w14:paraId="21FB36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请于</w:t>
      </w:r>
      <w:r>
        <w:rPr>
          <w:rFonts w:hint="eastAsia" w:ascii="仿宋_GB2312" w:hAnsi="仿宋_GB2312" w:eastAsia="仿宋_GB2312" w:cs="仿宋_GB2312"/>
          <w:color w:val="1F2329"/>
          <w:sz w:val="32"/>
          <w:szCs w:val="32"/>
          <w:lang w:val="en-US" w:eastAsia="zh-CN"/>
        </w:rPr>
        <w:t>2026</w:t>
      </w:r>
      <w:r>
        <w:rPr>
          <w:rFonts w:hint="eastAsia" w:ascii="仿宋_GB2312" w:hAnsi="仿宋_GB2312" w:eastAsia="仿宋_GB2312" w:cs="仿宋_GB2312"/>
          <w:color w:val="1F2329"/>
          <w:sz w:val="32"/>
          <w:szCs w:val="32"/>
        </w:rPr>
        <w:t>年</w:t>
      </w:r>
      <w:r>
        <w:rPr>
          <w:rFonts w:hint="eastAsia" w:ascii="仿宋_GB2312" w:hAnsi="仿宋_GB2312" w:eastAsia="仿宋_GB2312" w:cs="仿宋_GB2312"/>
          <w:color w:val="1F2329"/>
          <w:sz w:val="32"/>
          <w:szCs w:val="32"/>
          <w:lang w:val="en-US" w:eastAsia="zh-CN"/>
        </w:rPr>
        <w:t>7</w:t>
      </w:r>
      <w:r>
        <w:rPr>
          <w:rFonts w:hint="eastAsia" w:ascii="仿宋_GB2312" w:hAnsi="仿宋_GB2312" w:eastAsia="仿宋_GB2312" w:cs="仿宋_GB2312"/>
          <w:color w:val="1F2329"/>
          <w:sz w:val="32"/>
          <w:szCs w:val="32"/>
        </w:rPr>
        <w:t>月</w:t>
      </w:r>
      <w:r>
        <w:rPr>
          <w:rFonts w:hint="eastAsia" w:ascii="仿宋_GB2312" w:hAnsi="仿宋_GB2312" w:eastAsia="仿宋_GB2312" w:cs="仿宋_GB2312"/>
          <w:color w:val="1F2329"/>
          <w:sz w:val="32"/>
          <w:szCs w:val="32"/>
          <w:lang w:val="en-US" w:eastAsia="zh-CN"/>
        </w:rPr>
        <w:t>15</w:t>
      </w:r>
      <w:bookmarkStart w:id="0" w:name="_GoBack"/>
      <w:bookmarkEnd w:id="0"/>
      <w:r>
        <w:rPr>
          <w:rFonts w:hint="eastAsia" w:ascii="仿宋_GB2312" w:hAnsi="仿宋_GB2312" w:eastAsia="仿宋_GB2312" w:cs="仿宋_GB2312"/>
          <w:color w:val="1F2329"/>
          <w:sz w:val="32"/>
          <w:szCs w:val="32"/>
        </w:rPr>
        <w:t>日</w:t>
      </w:r>
      <w:r>
        <w:rPr>
          <w:rFonts w:hint="eastAsia" w:ascii="仿宋_GB2312" w:hAnsi="仿宋_GB2312" w:eastAsia="仿宋_GB2312" w:cs="仿宋_GB2312"/>
          <w:color w:val="1F2329"/>
          <w:sz w:val="32"/>
          <w:szCs w:val="32"/>
          <w:lang w:val="en-US" w:eastAsia="zh-CN"/>
        </w:rPr>
        <w:t>17</w:t>
      </w:r>
      <w:r>
        <w:rPr>
          <w:rFonts w:hint="eastAsia" w:ascii="仿宋_GB2312" w:hAnsi="仿宋_GB2312" w:eastAsia="仿宋_GB2312" w:cs="仿宋_GB2312"/>
          <w:color w:val="1F2329"/>
          <w:sz w:val="32"/>
          <w:szCs w:val="32"/>
        </w:rPr>
        <w:t>时前，将密封并加盖公章的报价文件（含报价单、资质证明、服务方案、案例证明、保密承诺等）递交至我院</w:t>
      </w:r>
      <w:r>
        <w:rPr>
          <w:rFonts w:hint="eastAsia" w:ascii="仿宋_GB2312" w:hAnsi="仿宋_GB2312" w:eastAsia="仿宋_GB2312" w:cs="仿宋_GB2312"/>
          <w:color w:val="1F2329"/>
          <w:sz w:val="32"/>
          <w:szCs w:val="32"/>
          <w:lang w:eastAsia="zh-CN"/>
        </w:rPr>
        <w:t>方北院区教学科。</w:t>
      </w:r>
      <w:r>
        <w:rPr>
          <w:rFonts w:hint="eastAsia" w:ascii="仿宋_GB2312" w:hAnsi="仿宋_GB2312" w:eastAsia="仿宋_GB2312" w:cs="仿宋_GB2312"/>
          <w:color w:val="1F2329"/>
          <w:sz w:val="32"/>
          <w:szCs w:val="32"/>
        </w:rPr>
        <w:t>（联系人</w:t>
      </w:r>
      <w:r>
        <w:rPr>
          <w:rFonts w:hint="eastAsia" w:ascii="仿宋_GB2312" w:hAnsi="仿宋_GB2312" w:eastAsia="仿宋_GB2312" w:cs="仿宋_GB2312"/>
          <w:color w:val="1F2329"/>
          <w:sz w:val="32"/>
          <w:szCs w:val="32"/>
          <w:lang w:eastAsia="zh-CN"/>
        </w:rPr>
        <w:t>张蕾，</w:t>
      </w:r>
      <w:r>
        <w:rPr>
          <w:rFonts w:hint="eastAsia" w:ascii="仿宋_GB2312" w:hAnsi="仿宋_GB2312" w:eastAsia="仿宋_GB2312" w:cs="仿宋_GB2312"/>
          <w:color w:val="1F2329"/>
          <w:sz w:val="32"/>
          <w:szCs w:val="32"/>
        </w:rPr>
        <w:t>联系电话：</w:t>
      </w:r>
      <w:r>
        <w:rPr>
          <w:rFonts w:hint="eastAsia" w:ascii="仿宋_GB2312" w:hAnsi="仿宋_GB2312" w:eastAsia="仿宋_GB2312" w:cs="仿宋_GB2312"/>
          <w:color w:val="1F2329"/>
          <w:sz w:val="32"/>
          <w:szCs w:val="32"/>
          <w:lang w:val="en-US" w:eastAsia="zh-CN"/>
        </w:rPr>
        <w:t>87101938</w:t>
      </w:r>
      <w:r>
        <w:rPr>
          <w:rFonts w:hint="eastAsia" w:ascii="仿宋_GB2312" w:hAnsi="仿宋_GB2312" w:eastAsia="仿宋_GB2312" w:cs="仿宋_GB2312"/>
          <w:color w:val="1F2329"/>
          <w:sz w:val="32"/>
          <w:szCs w:val="32"/>
        </w:rPr>
        <w:t>）。</w:t>
      </w:r>
    </w:p>
    <w:p w14:paraId="32939F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逾期送达的报价文件，我院有权拒收。</w:t>
      </w:r>
    </w:p>
    <w:p w14:paraId="65666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eastAsia="zh-CN"/>
        </w:rPr>
        <w:t>五</w:t>
      </w:r>
      <w:r>
        <w:rPr>
          <w:rFonts w:hint="eastAsia" w:ascii="仿宋_GB2312" w:hAnsi="仿宋_GB2312" w:eastAsia="仿宋_GB2312" w:cs="仿宋_GB2312"/>
          <w:color w:val="1F2329"/>
          <w:sz w:val="32"/>
          <w:szCs w:val="32"/>
        </w:rPr>
        <w:t>、其他</w:t>
      </w:r>
    </w:p>
    <w:p w14:paraId="3C51DD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本次询比价所有解释权归石家庄市人民医院所有。</w:t>
      </w:r>
    </w:p>
    <w:p w14:paraId="5D34A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560" w:firstLineChars="800"/>
        <w:jc w:val="left"/>
        <w:rPr>
          <w:rFonts w:hint="eastAsia" w:ascii="仿宋_GB2312" w:hAnsi="仿宋_GB2312" w:eastAsia="仿宋_GB2312" w:cs="仿宋_GB2312"/>
          <w:color w:val="1F2329"/>
          <w:kern w:val="0"/>
          <w:sz w:val="32"/>
          <w:szCs w:val="32"/>
          <w:lang w:val="en-US" w:eastAsia="zh-CN" w:bidi="ar"/>
        </w:rPr>
      </w:pPr>
    </w:p>
    <w:p w14:paraId="495D8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520" w:firstLineChars="1100"/>
        <w:jc w:val="left"/>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石家庄市人民医院</w:t>
      </w:r>
    </w:p>
    <w:p w14:paraId="5923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520" w:firstLineChars="11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2026年7月8日</w:t>
      </w:r>
    </w:p>
    <w:p w14:paraId="53347B1B">
      <w:pPr>
        <w:rPr>
          <w:rFonts w:hint="eastAsia" w:ascii="仿宋_GB2312" w:hAnsi="仿宋_GB2312" w:eastAsia="仿宋_GB2312" w:cs="仿宋_GB2312"/>
          <w:sz w:val="32"/>
          <w:szCs w:val="32"/>
        </w:rPr>
      </w:pPr>
    </w:p>
    <w:p w14:paraId="1AC32AA5">
      <w:pPr>
        <w:rPr>
          <w:rFonts w:hint="eastAsia" w:ascii="仿宋_GB2312" w:hAnsi="仿宋_GB2312" w:eastAsia="仿宋_GB2312" w:cs="仿宋_GB2312"/>
          <w:sz w:val="32"/>
          <w:szCs w:val="32"/>
        </w:rPr>
      </w:pPr>
    </w:p>
    <w:p w14:paraId="78469B60">
      <w:pPr>
        <w:rPr>
          <w:rFonts w:hint="eastAsia" w:ascii="仿宋_GB2312" w:hAnsi="仿宋_GB2312" w:eastAsia="仿宋_GB2312" w:cs="仿宋_GB2312"/>
          <w:sz w:val="32"/>
          <w:szCs w:val="32"/>
        </w:rPr>
      </w:pPr>
    </w:p>
    <w:p w14:paraId="32568F9B">
      <w:pPr>
        <w:rPr>
          <w:rFonts w:hint="eastAsia" w:ascii="仿宋_GB2312" w:hAnsi="仿宋_GB2312" w:eastAsia="仿宋_GB2312" w:cs="仿宋_GB2312"/>
          <w:sz w:val="32"/>
          <w:szCs w:val="32"/>
        </w:rPr>
      </w:pPr>
    </w:p>
    <w:p w14:paraId="74563A74">
      <w:pPr>
        <w:rPr>
          <w:rFonts w:hint="eastAsia" w:ascii="仿宋_GB2312" w:hAnsi="仿宋_GB2312" w:eastAsia="仿宋_GB2312" w:cs="仿宋_GB2312"/>
          <w:sz w:val="32"/>
          <w:szCs w:val="32"/>
        </w:rPr>
      </w:pPr>
    </w:p>
    <w:p w14:paraId="5DF5F745">
      <w:pPr>
        <w:rPr>
          <w:rFonts w:hint="eastAsia" w:ascii="仿宋_GB2312" w:hAnsi="仿宋_GB2312" w:eastAsia="仿宋_GB2312" w:cs="仿宋_GB2312"/>
          <w:sz w:val="32"/>
          <w:szCs w:val="32"/>
        </w:rPr>
      </w:pPr>
    </w:p>
    <w:p w14:paraId="4A54527C">
      <w:pPr>
        <w:rPr>
          <w:rFonts w:hint="eastAsia" w:ascii="仿宋_GB2312" w:hAnsi="仿宋_GB2312" w:eastAsia="仿宋_GB2312" w:cs="仿宋_GB2312"/>
          <w:sz w:val="32"/>
          <w:szCs w:val="32"/>
        </w:rPr>
      </w:pPr>
    </w:p>
    <w:p w14:paraId="19DDBD71">
      <w:pPr>
        <w:rPr>
          <w:rFonts w:hint="eastAsia" w:ascii="仿宋_GB2312" w:hAnsi="仿宋_GB2312" w:eastAsia="仿宋_GB2312" w:cs="仿宋_GB2312"/>
          <w:sz w:val="32"/>
          <w:szCs w:val="32"/>
        </w:rPr>
      </w:pPr>
    </w:p>
    <w:p w14:paraId="206B5E00">
      <w:pPr>
        <w:rPr>
          <w:rFonts w:hint="eastAsia" w:ascii="仿宋_GB2312" w:hAnsi="仿宋_GB2312" w:eastAsia="仿宋_GB2312" w:cs="仿宋_GB2312"/>
          <w:sz w:val="32"/>
          <w:szCs w:val="32"/>
        </w:rPr>
      </w:pPr>
    </w:p>
    <w:p w14:paraId="6A12B53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附件一：</w:t>
      </w:r>
    </w:p>
    <w:p w14:paraId="1DACC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7"/>
          <w:rFonts w:ascii="宋体" w:hAnsi="宋体" w:eastAsia="宋体" w:cs="宋体"/>
          <w:b/>
          <w:bCs/>
          <w:color w:val="1F2329"/>
          <w:kern w:val="0"/>
          <w:sz w:val="32"/>
          <w:szCs w:val="32"/>
          <w:lang w:val="en-US" w:eastAsia="zh-CN" w:bidi="ar"/>
        </w:rPr>
      </w:pPr>
      <w:r>
        <w:rPr>
          <w:rStyle w:val="7"/>
          <w:rFonts w:ascii="宋体" w:hAnsi="宋体" w:eastAsia="宋体" w:cs="宋体"/>
          <w:b/>
          <w:bCs/>
          <w:color w:val="1F2329"/>
          <w:kern w:val="0"/>
          <w:sz w:val="32"/>
          <w:szCs w:val="32"/>
          <w:lang w:val="en-US" w:eastAsia="zh-CN" w:bidi="ar"/>
        </w:rPr>
        <w:t>住培学员五险一金代缴服务费报价单</w:t>
      </w:r>
    </w:p>
    <w:p w14:paraId="2D799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32"/>
          <w:szCs w:val="32"/>
          <w:lang w:val="en-US" w:eastAsia="zh-CN" w:bidi="ar"/>
        </w:rPr>
      </w:pPr>
      <w:r>
        <w:rPr>
          <w:rFonts w:ascii="宋体" w:hAnsi="宋体" w:eastAsia="宋体" w:cs="宋体"/>
          <w:color w:val="1F2329"/>
          <w:kern w:val="0"/>
          <w:sz w:val="32"/>
          <w:szCs w:val="32"/>
          <w:lang w:val="en-US" w:eastAsia="zh-CN" w:bidi="ar"/>
        </w:rPr>
        <w:t>供应商名称（盖章）：________________</w:t>
      </w:r>
    </w:p>
    <w:p w14:paraId="61F9B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32"/>
          <w:szCs w:val="32"/>
          <w:lang w:val="en-US" w:eastAsia="zh-CN" w:bidi="ar"/>
        </w:rPr>
      </w:pPr>
      <w:r>
        <w:rPr>
          <w:rFonts w:ascii="宋体" w:hAnsi="宋体" w:eastAsia="宋体" w:cs="宋体"/>
          <w:color w:val="1F2329"/>
          <w:kern w:val="0"/>
          <w:sz w:val="32"/>
          <w:szCs w:val="32"/>
          <w:lang w:val="en-US" w:eastAsia="zh-CN" w:bidi="ar"/>
        </w:rPr>
        <w:t>统一社会信用代码：________________</w:t>
      </w:r>
    </w:p>
    <w:p w14:paraId="194B4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32"/>
          <w:szCs w:val="32"/>
          <w:lang w:val="en-US" w:eastAsia="zh-CN" w:bidi="ar"/>
        </w:rPr>
      </w:pPr>
      <w:r>
        <w:rPr>
          <w:rFonts w:ascii="宋体" w:hAnsi="宋体" w:eastAsia="宋体" w:cs="宋体"/>
          <w:color w:val="1F2329"/>
          <w:kern w:val="0"/>
          <w:sz w:val="32"/>
          <w:szCs w:val="32"/>
          <w:lang w:val="en-US" w:eastAsia="zh-CN" w:bidi="ar"/>
        </w:rPr>
        <w:t xml:space="preserve">联系人：________ </w:t>
      </w:r>
    </w:p>
    <w:p w14:paraId="1A282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32"/>
          <w:szCs w:val="32"/>
          <w:lang w:val="en-US" w:eastAsia="zh-CN" w:bidi="ar"/>
        </w:rPr>
      </w:pPr>
      <w:r>
        <w:rPr>
          <w:rFonts w:ascii="宋体" w:hAnsi="宋体" w:eastAsia="宋体" w:cs="宋体"/>
          <w:color w:val="1F2329"/>
          <w:kern w:val="0"/>
          <w:sz w:val="32"/>
          <w:szCs w:val="32"/>
          <w:lang w:val="en-US" w:eastAsia="zh-CN" w:bidi="ar"/>
        </w:rPr>
        <w:t>联系电话：________</w:t>
      </w:r>
    </w:p>
    <w:p w14:paraId="0D141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32"/>
          <w:szCs w:val="32"/>
          <w:lang w:val="en-US" w:eastAsia="zh-CN" w:bidi="ar"/>
        </w:rPr>
      </w:pPr>
    </w:p>
    <w:tbl>
      <w:tblPr>
        <w:tblStyle w:val="5"/>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3330"/>
        <w:gridCol w:w="2460"/>
      </w:tblGrid>
      <w:tr w14:paraId="531A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tcPr>
          <w:p w14:paraId="10DB0A99">
            <w:pPr>
              <w:jc w:val="center"/>
              <w:rPr>
                <w:rFonts w:hint="eastAsia" w:ascii="仿宋_GB2312" w:hAnsi="仿宋_GB2312" w:eastAsia="仿宋_GB2312" w:cs="仿宋_GB2312"/>
                <w:b/>
                <w:bCs/>
                <w:sz w:val="28"/>
                <w:szCs w:val="28"/>
                <w:vertAlign w:val="baseline"/>
                <w:lang w:eastAsia="zh-CN"/>
              </w:rPr>
            </w:pPr>
            <w:r>
              <w:rPr>
                <w:rFonts w:ascii="宋体" w:hAnsi="宋体" w:eastAsia="宋体" w:cs="宋体"/>
                <w:b/>
                <w:bCs/>
                <w:color w:val="1F2329"/>
                <w:kern w:val="0"/>
                <w:sz w:val="28"/>
                <w:szCs w:val="28"/>
                <w:lang w:val="en-US" w:eastAsia="zh-CN" w:bidi="ar"/>
              </w:rPr>
              <w:t>服务项目</w:t>
            </w:r>
          </w:p>
        </w:tc>
        <w:tc>
          <w:tcPr>
            <w:tcW w:w="3330" w:type="dxa"/>
          </w:tcPr>
          <w:p w14:paraId="715BEE90">
            <w:pPr>
              <w:jc w:val="center"/>
              <w:rPr>
                <w:rFonts w:hint="eastAsia" w:ascii="仿宋_GB2312" w:hAnsi="仿宋_GB2312" w:eastAsia="仿宋_GB2312" w:cs="仿宋_GB2312"/>
                <w:b/>
                <w:bCs/>
                <w:sz w:val="28"/>
                <w:szCs w:val="28"/>
                <w:vertAlign w:val="baseline"/>
                <w:lang w:eastAsia="zh-CN"/>
              </w:rPr>
            </w:pPr>
            <w:r>
              <w:rPr>
                <w:rFonts w:ascii="宋体" w:hAnsi="宋体" w:eastAsia="宋体" w:cs="宋体"/>
                <w:b/>
                <w:bCs/>
                <w:color w:val="1F2329"/>
                <w:kern w:val="0"/>
                <w:sz w:val="28"/>
                <w:szCs w:val="28"/>
                <w:lang w:val="en-US" w:eastAsia="zh-CN" w:bidi="ar"/>
              </w:rPr>
              <w:t>单价（元/人/月）</w:t>
            </w:r>
          </w:p>
        </w:tc>
        <w:tc>
          <w:tcPr>
            <w:tcW w:w="2460" w:type="dxa"/>
          </w:tcPr>
          <w:p w14:paraId="511E72AF">
            <w:pPr>
              <w:jc w:val="center"/>
              <w:rPr>
                <w:rFonts w:hint="eastAsia" w:ascii="仿宋_GB2312" w:hAnsi="仿宋_GB2312" w:eastAsia="仿宋_GB2312" w:cs="仿宋_GB2312"/>
                <w:b/>
                <w:bCs/>
                <w:sz w:val="28"/>
                <w:szCs w:val="28"/>
                <w:vertAlign w:val="baseline"/>
                <w:lang w:eastAsia="zh-CN"/>
              </w:rPr>
            </w:pPr>
            <w:r>
              <w:rPr>
                <w:rFonts w:hint="eastAsia" w:ascii="宋体" w:hAnsi="宋体" w:eastAsia="宋体" w:cs="宋体"/>
                <w:b/>
                <w:bCs/>
                <w:sz w:val="28"/>
                <w:szCs w:val="28"/>
                <w:lang w:eastAsia="zh-CN"/>
              </w:rPr>
              <w:t>合计</w:t>
            </w:r>
            <w:r>
              <w:rPr>
                <w:rFonts w:ascii="宋体" w:hAnsi="宋体" w:eastAsia="宋体" w:cs="宋体"/>
                <w:b/>
                <w:bCs/>
                <w:color w:val="1F2329"/>
                <w:kern w:val="0"/>
                <w:sz w:val="28"/>
                <w:szCs w:val="28"/>
                <w:lang w:val="en-US" w:eastAsia="zh-CN" w:bidi="ar"/>
              </w:rPr>
              <w:t>（元/人/月）</w:t>
            </w:r>
          </w:p>
        </w:tc>
      </w:tr>
      <w:tr w14:paraId="0138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815" w:type="dxa"/>
          </w:tcPr>
          <w:p w14:paraId="64DC002F">
            <w:pPr>
              <w:jc w:val="center"/>
              <w:rPr>
                <w:rFonts w:hint="eastAsia" w:ascii="仿宋_GB2312" w:hAnsi="仿宋_GB2312" w:eastAsia="仿宋_GB2312" w:cs="仿宋_GB2312"/>
                <w:sz w:val="32"/>
                <w:szCs w:val="32"/>
                <w:vertAlign w:val="baseline"/>
                <w:lang w:eastAsia="zh-CN"/>
              </w:rPr>
            </w:pPr>
            <w:r>
              <w:rPr>
                <w:rFonts w:ascii="宋体" w:hAnsi="宋体" w:eastAsia="宋体" w:cs="宋体"/>
                <w:sz w:val="24"/>
                <w:szCs w:val="24"/>
              </w:rPr>
              <w:t>五险一金</w:t>
            </w:r>
            <w:r>
              <w:rPr>
                <w:rStyle w:val="7"/>
                <w:rFonts w:ascii="宋体" w:hAnsi="宋体" w:eastAsia="宋体" w:cs="宋体"/>
                <w:b/>
                <w:bCs/>
                <w:color w:val="1F2329"/>
                <w:sz w:val="24"/>
                <w:szCs w:val="24"/>
              </w:rPr>
              <w:t>单位部分</w:t>
            </w:r>
            <w:r>
              <w:rPr>
                <w:rFonts w:ascii="宋体" w:hAnsi="宋体" w:eastAsia="宋体" w:cs="宋体"/>
                <w:sz w:val="24"/>
                <w:szCs w:val="24"/>
              </w:rPr>
              <w:t>代缴管理费</w:t>
            </w:r>
          </w:p>
        </w:tc>
        <w:tc>
          <w:tcPr>
            <w:tcW w:w="3330" w:type="dxa"/>
          </w:tcPr>
          <w:p w14:paraId="6EAF84CF">
            <w:pPr>
              <w:jc w:val="center"/>
              <w:rPr>
                <w:rFonts w:hint="eastAsia" w:ascii="仿宋_GB2312" w:hAnsi="仿宋_GB2312" w:eastAsia="仿宋_GB2312" w:cs="仿宋_GB2312"/>
                <w:sz w:val="32"/>
                <w:szCs w:val="32"/>
                <w:vertAlign w:val="baseline"/>
                <w:lang w:eastAsia="zh-CN"/>
              </w:rPr>
            </w:pPr>
          </w:p>
        </w:tc>
        <w:tc>
          <w:tcPr>
            <w:tcW w:w="2460" w:type="dxa"/>
            <w:vMerge w:val="restart"/>
          </w:tcPr>
          <w:p w14:paraId="31F87469">
            <w:pPr>
              <w:jc w:val="center"/>
              <w:rPr>
                <w:rFonts w:hint="eastAsia" w:ascii="仿宋_GB2312" w:hAnsi="仿宋_GB2312" w:eastAsia="仿宋_GB2312" w:cs="仿宋_GB2312"/>
                <w:sz w:val="32"/>
                <w:szCs w:val="32"/>
                <w:vertAlign w:val="baseline"/>
                <w:lang w:eastAsia="zh-CN"/>
              </w:rPr>
            </w:pPr>
          </w:p>
        </w:tc>
      </w:tr>
      <w:tr w14:paraId="3D31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815" w:type="dxa"/>
          </w:tcPr>
          <w:p w14:paraId="3B11B52F">
            <w:pPr>
              <w:jc w:val="center"/>
              <w:rPr>
                <w:rFonts w:ascii="宋体" w:hAnsi="宋体" w:eastAsia="宋体" w:cs="宋体"/>
                <w:color w:val="1F2329"/>
                <w:kern w:val="0"/>
                <w:sz w:val="32"/>
                <w:szCs w:val="32"/>
                <w:lang w:val="en-US" w:eastAsia="zh-CN" w:bidi="ar"/>
              </w:rPr>
            </w:pPr>
            <w:r>
              <w:rPr>
                <w:rFonts w:ascii="宋体" w:hAnsi="宋体" w:eastAsia="宋体" w:cs="宋体"/>
                <w:sz w:val="24"/>
                <w:szCs w:val="24"/>
              </w:rPr>
              <w:t>五险一金</w:t>
            </w:r>
            <w:r>
              <w:rPr>
                <w:rStyle w:val="7"/>
                <w:rFonts w:hint="eastAsia" w:ascii="宋体" w:hAnsi="宋体" w:eastAsia="宋体" w:cs="宋体"/>
                <w:b/>
                <w:bCs/>
                <w:color w:val="1F2329"/>
                <w:sz w:val="24"/>
                <w:szCs w:val="24"/>
                <w:lang w:eastAsia="zh-CN"/>
              </w:rPr>
              <w:t>个人</w:t>
            </w:r>
            <w:r>
              <w:rPr>
                <w:rStyle w:val="7"/>
                <w:rFonts w:ascii="宋体" w:hAnsi="宋体" w:eastAsia="宋体" w:cs="宋体"/>
                <w:b/>
                <w:bCs/>
                <w:color w:val="1F2329"/>
                <w:sz w:val="24"/>
                <w:szCs w:val="24"/>
              </w:rPr>
              <w:t>部分</w:t>
            </w:r>
            <w:r>
              <w:rPr>
                <w:rFonts w:ascii="宋体" w:hAnsi="宋体" w:eastAsia="宋体" w:cs="宋体"/>
                <w:sz w:val="24"/>
                <w:szCs w:val="24"/>
              </w:rPr>
              <w:t>代缴管理费</w:t>
            </w:r>
          </w:p>
        </w:tc>
        <w:tc>
          <w:tcPr>
            <w:tcW w:w="3330" w:type="dxa"/>
          </w:tcPr>
          <w:p w14:paraId="13E35463">
            <w:pPr>
              <w:jc w:val="center"/>
              <w:rPr>
                <w:rFonts w:hint="eastAsia" w:ascii="仿宋_GB2312" w:hAnsi="仿宋_GB2312" w:eastAsia="仿宋_GB2312" w:cs="仿宋_GB2312"/>
                <w:sz w:val="32"/>
                <w:szCs w:val="32"/>
                <w:vertAlign w:val="baseline"/>
                <w:lang w:eastAsia="zh-CN"/>
              </w:rPr>
            </w:pPr>
          </w:p>
        </w:tc>
        <w:tc>
          <w:tcPr>
            <w:tcW w:w="2460" w:type="dxa"/>
            <w:vMerge w:val="continue"/>
          </w:tcPr>
          <w:p w14:paraId="7A4F686E">
            <w:pPr>
              <w:jc w:val="center"/>
              <w:rPr>
                <w:rFonts w:hint="eastAsia" w:ascii="仿宋_GB2312" w:hAnsi="仿宋_GB2312" w:eastAsia="仿宋_GB2312" w:cs="仿宋_GB2312"/>
                <w:sz w:val="32"/>
                <w:szCs w:val="32"/>
                <w:vertAlign w:val="baseline"/>
                <w:lang w:eastAsia="zh-CN"/>
              </w:rPr>
            </w:pPr>
          </w:p>
        </w:tc>
      </w:tr>
    </w:tbl>
    <w:p w14:paraId="30A688E7">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2D98F-AF80-42C7-8F8B-28AE62D4D8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AE0C58BE-8F4C-46E2-ADEF-7EAC415F7C40}"/>
  </w:font>
  <w:font w:name="仿宋_GB2312">
    <w:panose1 w:val="02010609030101010101"/>
    <w:charset w:val="86"/>
    <w:family w:val="auto"/>
    <w:pitch w:val="default"/>
    <w:sig w:usb0="00000001" w:usb1="080E0000" w:usb2="00000000" w:usb3="00000000" w:csb0="00040000" w:csb1="00000000"/>
    <w:embedRegular r:id="rId3" w:fontKey="{B3CFAF63-AFE5-48AF-9D61-A39CFBEF41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4B31"/>
    <w:rsid w:val="00D9012D"/>
    <w:rsid w:val="011A24F4"/>
    <w:rsid w:val="05C70E9C"/>
    <w:rsid w:val="06C91E1B"/>
    <w:rsid w:val="0B3D39AE"/>
    <w:rsid w:val="0C0F534B"/>
    <w:rsid w:val="0C937D2A"/>
    <w:rsid w:val="1AB60E8A"/>
    <w:rsid w:val="1B043BA1"/>
    <w:rsid w:val="1B577F57"/>
    <w:rsid w:val="1CFE11EF"/>
    <w:rsid w:val="1FE842F4"/>
    <w:rsid w:val="20346CD6"/>
    <w:rsid w:val="22DF561F"/>
    <w:rsid w:val="242454FD"/>
    <w:rsid w:val="2685203A"/>
    <w:rsid w:val="294C2CDF"/>
    <w:rsid w:val="2AE3322F"/>
    <w:rsid w:val="314F5556"/>
    <w:rsid w:val="389C112D"/>
    <w:rsid w:val="38F35529"/>
    <w:rsid w:val="3B0E03F8"/>
    <w:rsid w:val="3F5440F4"/>
    <w:rsid w:val="3F584337"/>
    <w:rsid w:val="40A23390"/>
    <w:rsid w:val="42C447F4"/>
    <w:rsid w:val="44845550"/>
    <w:rsid w:val="47887784"/>
    <w:rsid w:val="47DC187E"/>
    <w:rsid w:val="4A1B668D"/>
    <w:rsid w:val="4CB22BAD"/>
    <w:rsid w:val="50506965"/>
    <w:rsid w:val="514C35D0"/>
    <w:rsid w:val="524D13AE"/>
    <w:rsid w:val="5465195D"/>
    <w:rsid w:val="54996B2C"/>
    <w:rsid w:val="54EF0E42"/>
    <w:rsid w:val="55A35789"/>
    <w:rsid w:val="567D422C"/>
    <w:rsid w:val="5D4E18AD"/>
    <w:rsid w:val="5FF909A4"/>
    <w:rsid w:val="618E33C2"/>
    <w:rsid w:val="646D768E"/>
    <w:rsid w:val="657859CA"/>
    <w:rsid w:val="694E3F32"/>
    <w:rsid w:val="694F7CAA"/>
    <w:rsid w:val="6A2230B3"/>
    <w:rsid w:val="6AF2549E"/>
    <w:rsid w:val="6D48513C"/>
    <w:rsid w:val="6DA700B4"/>
    <w:rsid w:val="6E7A7577"/>
    <w:rsid w:val="74421C23"/>
    <w:rsid w:val="77E12415"/>
    <w:rsid w:val="78E57F21"/>
    <w:rsid w:val="7DBD630B"/>
    <w:rsid w:val="7E186464"/>
    <w:rsid w:val="7F010FD9"/>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1115</Words>
  <Characters>1195</Characters>
  <Lines>0</Lines>
  <Paragraphs>0</Paragraphs>
  <TotalTime>7</TotalTime>
  <ScaleCrop>false</ScaleCrop>
  <LinksUpToDate>false</LinksUpToDate>
  <CharactersWithSpaces>1199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2026-05-14T03:18:00Z</dcterms:created>
  <dc:creator>Administrator</dc:creator>
  <cp:lastModifiedBy>A.Eva</cp:lastModifiedBy>
  <dcterms:modified xsi:type="dcterms:W3CDTF">2026-07-08T01:47:22Z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eyJoZGlkIjoiMTM1MjM0N2MzY2EwODA3NTcyYjA4MzE1MjcyZmEzNTgiLCJ1c2VySWQiOiIyNzgxODgxNDEifQ==</vt:lpwstr>
  </property>
  <property fmtid="{D5CDD505-2E9C-101B-9397-08002B2CF9AE}" pid="4" name="ICV">
    <vt:lpwstr>B1286B92D2294A4F983AC93733DB7202_12</vt:lpwstr>
  </property>
</Properties>
</file>