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090E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石家庄市人民医院净水服务供应商征集通知</w:t>
      </w:r>
    </w:p>
    <w:p w14:paraId="5B6F6B4C">
      <w:pPr>
        <w:rPr>
          <w:rFonts w:hint="eastAsia"/>
          <w:lang w:eastAsia="zh-CN"/>
        </w:rPr>
      </w:pPr>
    </w:p>
    <w:p w14:paraId="230F904C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我院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2025年拟定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在建华院区征集净水服务供应商。</w:t>
      </w:r>
    </w:p>
    <w:p w14:paraId="72A498FB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报名需提供：</w:t>
      </w:r>
    </w:p>
    <w:p w14:paraId="430E65B8"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公司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资质：具有相关业务经营范围，有效的营业执照，组织机构代码证，税务登记证(三证合一只需提供营业执照)。</w:t>
      </w:r>
    </w:p>
    <w:p w14:paraId="4FDB5334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2、提供法定代表人授权书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及受托人身份证复印件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及联系电话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。</w:t>
      </w:r>
    </w:p>
    <w:p w14:paraId="150788B7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根据现场环境出具方案报价。</w:t>
      </w:r>
    </w:p>
    <w:p w14:paraId="3D70662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915" w:leftChars="186" w:hanging="320" w:hangingChars="100"/>
        <w:textAlignment w:val="auto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以上资料，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请打包于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 xml:space="preserve">2025年5月7日前发送至总务科（后勤）邮箱：srmyyhqbzb@126.com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。</w:t>
      </w:r>
    </w:p>
    <w:p w14:paraId="6AA10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此次征集供应商仅作为我院前期产品选定及市场调研询价。</w:t>
      </w:r>
    </w:p>
    <w:p w14:paraId="391530A7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联系电话：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总务科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 xml:space="preserve"> 031169088012</w:t>
      </w:r>
    </w:p>
    <w:p w14:paraId="67BE91F3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后附各科室运行情况。</w:t>
      </w:r>
    </w:p>
    <w:p w14:paraId="72B72D94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总务科（后勤）</w:t>
      </w:r>
    </w:p>
    <w:p w14:paraId="3B500BFB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 xml:space="preserve">                              202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日</w:t>
      </w:r>
    </w:p>
    <w:p w14:paraId="038DD4E3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6F51A12"/>
    <w:p w14:paraId="2325F707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tbl>
      <w:tblPr>
        <w:tblStyle w:val="11"/>
        <w:tblW w:w="10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3377"/>
        <w:gridCol w:w="1136"/>
        <w:gridCol w:w="2286"/>
      </w:tblGrid>
      <w:tr w14:paraId="598F7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98CD2">
            <w:pPr>
              <w:pStyle w:val="22"/>
              <w:spacing w:before="185"/>
              <w:ind w:left="156" w:right="148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序号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9238">
            <w:pPr>
              <w:pStyle w:val="22"/>
              <w:spacing w:before="185"/>
              <w:ind w:left="271" w:right="265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设备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F7D2">
            <w:pPr>
              <w:pStyle w:val="22"/>
              <w:ind w:left="158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FECF8">
            <w:pPr>
              <w:pStyle w:val="22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数量</w:t>
            </w:r>
          </w:p>
        </w:tc>
      </w:tr>
      <w:tr w14:paraId="4BEE2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14D8">
            <w:pPr>
              <w:pStyle w:val="22"/>
              <w:spacing w:before="57"/>
              <w:ind w:left="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81883">
            <w:pPr>
              <w:pStyle w:val="22"/>
              <w:spacing w:before="59"/>
              <w:ind w:left="271" w:right="26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立式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超热胆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直饮水一体机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8E93B">
            <w:pPr>
              <w:pStyle w:val="22"/>
              <w:spacing w:before="57"/>
              <w:ind w:left="1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94F11">
            <w:pPr>
              <w:pStyle w:val="22"/>
              <w:spacing w:before="57"/>
              <w:ind w:left="11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73</w:t>
            </w:r>
          </w:p>
        </w:tc>
      </w:tr>
      <w:tr w14:paraId="39E94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977B">
            <w:pPr>
              <w:pStyle w:val="22"/>
              <w:spacing w:before="57"/>
              <w:ind w:left="9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2EFC5">
            <w:pPr>
              <w:pStyle w:val="22"/>
              <w:spacing w:after="240"/>
              <w:ind w:right="26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立式中热胆直饮水一体机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CEA60">
            <w:pPr>
              <w:pStyle w:val="22"/>
              <w:spacing w:before="185"/>
              <w:ind w:right="7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FEFB7">
            <w:pPr>
              <w:pStyle w:val="22"/>
              <w:spacing w:before="59"/>
              <w:ind w:right="7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</w:tr>
      <w:tr w14:paraId="5ED43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1913">
            <w:pPr>
              <w:pStyle w:val="22"/>
              <w:spacing w:before="57"/>
              <w:ind w:left="9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1D769">
            <w:pPr>
              <w:pStyle w:val="22"/>
              <w:spacing w:before="59"/>
              <w:ind w:left="271" w:right="26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中央净水主机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5B7D">
            <w:pPr>
              <w:pStyle w:val="22"/>
              <w:spacing w:before="59"/>
              <w:ind w:right="7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55C5">
            <w:pPr>
              <w:pStyle w:val="22"/>
              <w:spacing w:before="59"/>
              <w:ind w:right="7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59C6C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90936">
            <w:pPr>
              <w:pStyle w:val="22"/>
              <w:spacing w:before="57"/>
              <w:ind w:left="9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4D80">
            <w:pPr>
              <w:pStyle w:val="22"/>
              <w:spacing w:before="59"/>
              <w:ind w:left="271" w:right="26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立式直饮水分机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7D632">
            <w:pPr>
              <w:pStyle w:val="22"/>
              <w:spacing w:before="59"/>
              <w:ind w:right="7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20F94">
            <w:pPr>
              <w:pStyle w:val="22"/>
              <w:spacing w:before="59"/>
              <w:ind w:right="7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</w:tr>
      <w:tr w14:paraId="5161B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21F86">
            <w:pPr>
              <w:pStyle w:val="22"/>
              <w:spacing w:before="57"/>
              <w:ind w:left="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069E3">
            <w:pPr>
              <w:pStyle w:val="22"/>
              <w:spacing w:before="59"/>
              <w:ind w:left="271" w:right="265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立式大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热胆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直饮水机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081F">
            <w:pPr>
              <w:pStyle w:val="22"/>
              <w:spacing w:before="57"/>
              <w:ind w:left="11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29021">
            <w:pPr>
              <w:pStyle w:val="22"/>
              <w:spacing w:before="57"/>
              <w:ind w:left="11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</w:tr>
      <w:tr w14:paraId="56BBF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2AD8F">
            <w:pPr>
              <w:pStyle w:val="22"/>
              <w:spacing w:before="57"/>
              <w:ind w:left="9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464A4">
            <w:pPr>
              <w:pStyle w:val="22"/>
              <w:spacing w:after="240"/>
              <w:ind w:right="26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立式小热胆直饮水一体机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E30A0">
            <w:pPr>
              <w:pStyle w:val="22"/>
              <w:spacing w:before="185"/>
              <w:ind w:right="7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0842">
            <w:pPr>
              <w:pStyle w:val="22"/>
              <w:spacing w:before="59"/>
              <w:ind w:right="7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733DB6DB">
      <w:pPr>
        <w:spacing w:line="480" w:lineRule="exact"/>
        <w:ind w:firstLine="472" w:firstLineChars="196"/>
        <w:rPr>
          <w:rFonts w:hint="eastAsia"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设备技术要求</w:t>
      </w:r>
    </w:p>
    <w:p w14:paraId="06D7B101">
      <w:pPr>
        <w:spacing w:line="480" w:lineRule="exact"/>
        <w:ind w:firstLine="472" w:firstLineChars="196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1、立式</w:t>
      </w:r>
      <w:r>
        <w:rPr>
          <w:rFonts w:hint="eastAsia" w:ascii="仿宋" w:hAnsi="仿宋" w:eastAsia="仿宋"/>
          <w:b/>
          <w:sz w:val="24"/>
        </w:rPr>
        <w:t>超热胆</w:t>
      </w:r>
      <w:r>
        <w:rPr>
          <w:rFonts w:ascii="仿宋" w:hAnsi="仿宋" w:eastAsia="仿宋"/>
          <w:b/>
          <w:sz w:val="24"/>
        </w:rPr>
        <w:t>直饮水一体机</w:t>
      </w:r>
    </w:p>
    <w:p w14:paraId="3C0B2939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1.1 采用立式机型，尺寸不大于6</w:t>
      </w: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（宽）×</w:t>
      </w:r>
      <w:r>
        <w:rPr>
          <w:rFonts w:hint="eastAsia" w:ascii="仿宋" w:hAnsi="仿宋" w:eastAsia="仿宋"/>
          <w:sz w:val="24"/>
        </w:rPr>
        <w:t>450</w:t>
      </w:r>
      <w:r>
        <w:rPr>
          <w:rFonts w:ascii="仿宋" w:hAnsi="仿宋" w:eastAsia="仿宋"/>
          <w:sz w:val="24"/>
        </w:rPr>
        <w:t>（厚）×</w:t>
      </w:r>
      <w:r>
        <w:rPr>
          <w:rFonts w:hint="eastAsia" w:ascii="仿宋" w:hAnsi="仿宋" w:eastAsia="仿宋"/>
          <w:sz w:val="24"/>
        </w:rPr>
        <w:t>1800</w:t>
      </w:r>
      <w:r>
        <w:rPr>
          <w:rFonts w:ascii="仿宋" w:hAnsi="仿宋" w:eastAsia="仿宋"/>
          <w:sz w:val="24"/>
        </w:rPr>
        <w:t>（高）mm；</w:t>
      </w:r>
    </w:p>
    <w:p w14:paraId="49933BD0">
      <w:pPr>
        <w:spacing w:line="480" w:lineRule="exact"/>
        <w:ind w:firstLine="450" w:firstLineChars="196"/>
        <w:rPr>
          <w:rFonts w:ascii="仿宋" w:hAnsi="仿宋" w:eastAsia="仿宋"/>
          <w:spacing w:val="-4"/>
          <w:sz w:val="24"/>
        </w:rPr>
      </w:pPr>
      <w:r>
        <w:rPr>
          <w:rFonts w:ascii="仿宋" w:hAnsi="仿宋" w:eastAsia="仿宋"/>
          <w:spacing w:val="-5"/>
          <w:sz w:val="24"/>
        </w:rPr>
        <w:t xml:space="preserve">采用 </w:t>
      </w:r>
      <w:r>
        <w:rPr>
          <w:rFonts w:ascii="仿宋" w:hAnsi="仿宋" w:eastAsia="仿宋"/>
          <w:sz w:val="24"/>
        </w:rPr>
        <w:t>PPF</w:t>
      </w:r>
      <w:r>
        <w:rPr>
          <w:rFonts w:ascii="仿宋" w:hAnsi="仿宋" w:eastAsia="仿宋"/>
          <w:spacing w:val="-3"/>
          <w:sz w:val="24"/>
        </w:rPr>
        <w:t xml:space="preserve"> 棉＋活性炭＋</w:t>
      </w:r>
      <w:r>
        <w:rPr>
          <w:rFonts w:ascii="仿宋" w:hAnsi="仿宋" w:eastAsia="仿宋"/>
          <w:sz w:val="24"/>
        </w:rPr>
        <w:t>RO</w:t>
      </w:r>
      <w:r>
        <w:rPr>
          <w:rFonts w:ascii="仿宋" w:hAnsi="仿宋" w:eastAsia="仿宋"/>
          <w:spacing w:val="-6"/>
          <w:sz w:val="24"/>
        </w:rPr>
        <w:t xml:space="preserve"> 反渗透膜等 </w:t>
      </w:r>
      <w:r>
        <w:rPr>
          <w:rFonts w:ascii="仿宋" w:hAnsi="仿宋" w:eastAsia="仿宋"/>
          <w:sz w:val="24"/>
        </w:rPr>
        <w:t>5</w:t>
      </w:r>
      <w:r>
        <w:rPr>
          <w:rFonts w:ascii="仿宋" w:hAnsi="仿宋" w:eastAsia="仿宋"/>
          <w:spacing w:val="-4"/>
          <w:sz w:val="24"/>
        </w:rPr>
        <w:t xml:space="preserve"> 级及以上高精度滤芯；</w:t>
      </w:r>
    </w:p>
    <w:p w14:paraId="33189873">
      <w:pPr>
        <w:spacing w:line="480" w:lineRule="exact"/>
        <w:ind w:firstLine="462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pacing w:val="-2"/>
          <w:sz w:val="24"/>
        </w:rPr>
        <w:t>水胆</w:t>
      </w:r>
      <w:r>
        <w:rPr>
          <w:rFonts w:ascii="仿宋" w:hAnsi="仿宋" w:eastAsia="仿宋"/>
          <w:spacing w:val="-2"/>
          <w:sz w:val="24"/>
        </w:rPr>
        <w:t xml:space="preserve">容量：不小于 </w:t>
      </w:r>
      <w:r>
        <w:rPr>
          <w:rFonts w:ascii="仿宋" w:hAnsi="仿宋" w:eastAsia="仿宋"/>
          <w:sz w:val="24"/>
        </w:rPr>
        <w:t>20L</w:t>
      </w:r>
      <w:r>
        <w:rPr>
          <w:rFonts w:ascii="仿宋" w:hAnsi="仿宋" w:eastAsia="仿宋"/>
          <w:spacing w:val="-4"/>
          <w:sz w:val="24"/>
        </w:rPr>
        <w:t xml:space="preserve"> 或单次热水供应量不小于 </w:t>
      </w:r>
      <w:r>
        <w:rPr>
          <w:rFonts w:ascii="仿宋" w:hAnsi="仿宋" w:eastAsia="仿宋"/>
          <w:sz w:val="24"/>
        </w:rPr>
        <w:t>20L；</w:t>
      </w:r>
    </w:p>
    <w:p w14:paraId="3F2B5C23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出水口数量：不少于 2</w:t>
      </w:r>
      <w:r>
        <w:rPr>
          <w:rFonts w:ascii="仿宋" w:hAnsi="仿宋" w:eastAsia="仿宋"/>
          <w:spacing w:val="-2"/>
          <w:sz w:val="24"/>
        </w:rPr>
        <w:t xml:space="preserve"> 个，出水口具备常温水和热水两种出水温度选择，提高取</w:t>
      </w:r>
      <w:r>
        <w:rPr>
          <w:rFonts w:ascii="仿宋" w:hAnsi="仿宋" w:eastAsia="仿宋"/>
          <w:sz w:val="24"/>
        </w:rPr>
        <w:t>水效率；</w:t>
      </w:r>
    </w:p>
    <w:p w14:paraId="55993E10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设备出水方式：触摸式或者按键式出水；</w:t>
      </w:r>
    </w:p>
    <w:p w14:paraId="129AFCDF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具有断电保护、防触电保护、溢水保护、防干烧保护等安全功能；</w:t>
      </w:r>
    </w:p>
    <w:p w14:paraId="17777974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适用自来水水压：0.</w:t>
      </w:r>
      <w:r>
        <w:rPr>
          <w:rFonts w:hint="eastAsia" w:ascii="仿宋" w:hAnsi="仿宋" w:eastAsia="仿宋"/>
          <w:sz w:val="24"/>
        </w:rPr>
        <w:t>05</w:t>
      </w:r>
      <w:r>
        <w:rPr>
          <w:rFonts w:ascii="仿宋" w:hAnsi="仿宋" w:eastAsia="仿宋"/>
          <w:sz w:val="24"/>
        </w:rPr>
        <w:t>-0.</w:t>
      </w: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Mpa；</w:t>
      </w:r>
    </w:p>
    <w:p w14:paraId="7FCF2187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适用自来水温：5-</w:t>
      </w:r>
      <w:r>
        <w:rPr>
          <w:rFonts w:hint="eastAsia" w:ascii="仿宋" w:hAnsi="仿宋" w:eastAsia="仿宋"/>
          <w:sz w:val="24"/>
        </w:rPr>
        <w:t>40</w:t>
      </w:r>
      <w:r>
        <w:rPr>
          <w:rFonts w:hint="eastAsia" w:ascii="仿宋" w:hAnsi="仿宋" w:eastAsia="仿宋" w:cs="宋体"/>
          <w:sz w:val="24"/>
        </w:rPr>
        <w:t>℃</w:t>
      </w:r>
      <w:r>
        <w:rPr>
          <w:rFonts w:ascii="仿宋" w:hAnsi="仿宋" w:eastAsia="仿宋"/>
          <w:sz w:val="24"/>
        </w:rPr>
        <w:t>；</w:t>
      </w:r>
    </w:p>
    <w:p w14:paraId="459B3614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1.1</w:t>
      </w:r>
      <w:r>
        <w:rPr>
          <w:rFonts w:hint="eastAsia" w:ascii="仿宋" w:hAnsi="仿宋" w:eastAsia="仿宋"/>
          <w:sz w:val="24"/>
        </w:rPr>
        <w:t xml:space="preserve">0 </w:t>
      </w:r>
      <w:r>
        <w:rPr>
          <w:rFonts w:ascii="仿宋" w:hAnsi="仿宋" w:eastAsia="仿宋"/>
          <w:sz w:val="24"/>
        </w:rPr>
        <w:t>电源：220VAC/50HZ；</w:t>
      </w:r>
    </w:p>
    <w:p w14:paraId="164510D0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1.1</w:t>
      </w:r>
      <w:r>
        <w:rPr>
          <w:rFonts w:hint="eastAsia" w:ascii="仿宋" w:hAnsi="仿宋" w:eastAsia="仿宋"/>
          <w:sz w:val="24"/>
        </w:rPr>
        <w:t xml:space="preserve">1 </w:t>
      </w:r>
      <w:r>
        <w:rPr>
          <w:rFonts w:ascii="仿宋" w:hAnsi="仿宋" w:eastAsia="仿宋"/>
          <w:sz w:val="24"/>
        </w:rPr>
        <w:t>功率：</w:t>
      </w:r>
      <w:r>
        <w:rPr>
          <w:rFonts w:hint="eastAsia" w:ascii="仿宋" w:hAnsi="仿宋" w:eastAsia="仿宋"/>
          <w:sz w:val="24"/>
        </w:rPr>
        <w:t>不大于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00W；</w:t>
      </w:r>
    </w:p>
    <w:p w14:paraId="32BFCA5D">
      <w:pPr>
        <w:spacing w:line="480" w:lineRule="exact"/>
        <w:ind w:firstLine="472" w:firstLineChars="196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2、立式</w:t>
      </w:r>
      <w:r>
        <w:rPr>
          <w:rFonts w:hint="eastAsia" w:ascii="仿宋" w:hAnsi="仿宋" w:eastAsia="仿宋"/>
          <w:b/>
          <w:sz w:val="24"/>
        </w:rPr>
        <w:t>中热胆</w:t>
      </w:r>
      <w:r>
        <w:rPr>
          <w:rFonts w:ascii="仿宋" w:hAnsi="仿宋" w:eastAsia="仿宋"/>
          <w:b/>
          <w:sz w:val="24"/>
        </w:rPr>
        <w:t>直饮水一体机</w:t>
      </w:r>
    </w:p>
    <w:p w14:paraId="322461C7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2.1 采用立式机型，尺寸不大于 </w:t>
      </w:r>
      <w:r>
        <w:rPr>
          <w:rFonts w:hint="eastAsia" w:ascii="仿宋" w:hAnsi="仿宋" w:eastAsia="仿宋"/>
          <w:sz w:val="24"/>
        </w:rPr>
        <w:t>390</w:t>
      </w:r>
      <w:r>
        <w:rPr>
          <w:rFonts w:ascii="仿宋" w:hAnsi="仿宋" w:eastAsia="仿宋"/>
          <w:sz w:val="24"/>
        </w:rPr>
        <w:t>（宽）×</w:t>
      </w:r>
      <w:r>
        <w:rPr>
          <w:rFonts w:hint="eastAsia" w:ascii="仿宋" w:hAnsi="仿宋" w:eastAsia="仿宋"/>
          <w:sz w:val="24"/>
        </w:rPr>
        <w:t>380</w:t>
      </w:r>
      <w:r>
        <w:rPr>
          <w:rFonts w:ascii="仿宋" w:hAnsi="仿宋" w:eastAsia="仿宋"/>
          <w:sz w:val="24"/>
        </w:rPr>
        <w:t>（厚）×</w:t>
      </w:r>
      <w:r>
        <w:rPr>
          <w:rFonts w:hint="eastAsia" w:ascii="仿宋" w:hAnsi="仿宋" w:eastAsia="仿宋"/>
          <w:sz w:val="24"/>
        </w:rPr>
        <w:t>1500</w:t>
      </w:r>
      <w:r>
        <w:rPr>
          <w:rFonts w:ascii="仿宋" w:hAnsi="仿宋" w:eastAsia="仿宋"/>
          <w:sz w:val="24"/>
        </w:rPr>
        <w:t>（高）mm；</w:t>
      </w:r>
    </w:p>
    <w:p w14:paraId="3784E0E8">
      <w:pPr>
        <w:spacing w:line="480" w:lineRule="exact"/>
        <w:ind w:firstLine="470" w:firstLineChars="196"/>
        <w:rPr>
          <w:rFonts w:ascii="仿宋" w:hAnsi="仿宋" w:eastAsia="仿宋"/>
          <w:spacing w:val="-4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pacing w:val="-5"/>
          <w:sz w:val="24"/>
        </w:rPr>
        <w:t xml:space="preserve">采用 </w:t>
      </w:r>
      <w:r>
        <w:rPr>
          <w:rFonts w:ascii="仿宋" w:hAnsi="仿宋" w:eastAsia="仿宋"/>
          <w:sz w:val="24"/>
        </w:rPr>
        <w:t>PPF</w:t>
      </w:r>
      <w:r>
        <w:rPr>
          <w:rFonts w:ascii="仿宋" w:hAnsi="仿宋" w:eastAsia="仿宋"/>
          <w:spacing w:val="-3"/>
          <w:sz w:val="24"/>
        </w:rPr>
        <w:t xml:space="preserve"> 棉＋活性炭＋</w:t>
      </w:r>
      <w:r>
        <w:rPr>
          <w:rFonts w:ascii="仿宋" w:hAnsi="仿宋" w:eastAsia="仿宋"/>
          <w:sz w:val="24"/>
        </w:rPr>
        <w:t>RO</w:t>
      </w:r>
      <w:r>
        <w:rPr>
          <w:rFonts w:ascii="仿宋" w:hAnsi="仿宋" w:eastAsia="仿宋"/>
          <w:spacing w:val="-6"/>
          <w:sz w:val="24"/>
        </w:rPr>
        <w:t xml:space="preserve"> 反渗透膜等 </w:t>
      </w:r>
      <w:r>
        <w:rPr>
          <w:rFonts w:ascii="仿宋" w:hAnsi="仿宋" w:eastAsia="仿宋"/>
          <w:sz w:val="24"/>
        </w:rPr>
        <w:t>5</w:t>
      </w:r>
      <w:r>
        <w:rPr>
          <w:rFonts w:ascii="仿宋" w:hAnsi="仿宋" w:eastAsia="仿宋"/>
          <w:spacing w:val="-4"/>
          <w:sz w:val="24"/>
        </w:rPr>
        <w:t xml:space="preserve"> 级及以上高精度滤芯；</w:t>
      </w:r>
    </w:p>
    <w:p w14:paraId="008C88F2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pacing w:val="-2"/>
          <w:sz w:val="24"/>
        </w:rPr>
        <w:t xml:space="preserve">热水箱容量：不小于 </w:t>
      </w:r>
      <w:r>
        <w:rPr>
          <w:rFonts w:ascii="仿宋" w:hAnsi="仿宋" w:eastAsia="仿宋"/>
          <w:sz w:val="24"/>
        </w:rPr>
        <w:t>10L；</w:t>
      </w:r>
    </w:p>
    <w:p w14:paraId="5EB0BD9E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pacing w:val="-2"/>
          <w:sz w:val="24"/>
        </w:rPr>
        <w:t xml:space="preserve">温水箱容量：不小于 </w:t>
      </w:r>
      <w:r>
        <w:rPr>
          <w:rFonts w:hint="eastAsia" w:ascii="仿宋" w:hAnsi="仿宋" w:eastAsia="仿宋"/>
          <w:spacing w:val="-2"/>
          <w:sz w:val="24"/>
        </w:rPr>
        <w:t>7</w:t>
      </w:r>
      <w:r>
        <w:rPr>
          <w:rFonts w:ascii="仿宋" w:hAnsi="仿宋" w:eastAsia="仿宋"/>
          <w:sz w:val="24"/>
        </w:rPr>
        <w:t>L；</w:t>
      </w:r>
    </w:p>
    <w:p w14:paraId="5B61A887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设备出水方式：触摸式或者按键式出水；</w:t>
      </w:r>
    </w:p>
    <w:p w14:paraId="5E90800F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具有断电保护、防触电保护、溢水保护、防干烧保护等安全功能；</w:t>
      </w:r>
    </w:p>
    <w:p w14:paraId="50420B56">
      <w:pPr>
        <w:spacing w:line="480" w:lineRule="exact"/>
        <w:ind w:firstLine="470" w:firstLineChars="196"/>
        <w:rPr>
          <w:rFonts w:ascii="仿宋" w:hAnsi="仿宋" w:eastAsia="仿宋"/>
          <w:spacing w:val="-4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7</w:t>
      </w:r>
      <w:r>
        <w:rPr>
          <w:rFonts w:ascii="仿宋" w:hAnsi="仿宋" w:eastAsia="仿宋"/>
          <w:spacing w:val="-2"/>
          <w:sz w:val="24"/>
        </w:rPr>
        <w:t>杀菌方式：</w:t>
      </w:r>
      <w:r>
        <w:rPr>
          <w:rFonts w:ascii="仿宋" w:hAnsi="仿宋" w:eastAsia="仿宋"/>
          <w:spacing w:val="-4"/>
          <w:sz w:val="24"/>
        </w:rPr>
        <w:t>臭氧等及时抑菌技术，有效抑制水中细菌生长；</w:t>
      </w:r>
    </w:p>
    <w:p w14:paraId="28F45A76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8</w:t>
      </w:r>
      <w:r>
        <w:rPr>
          <w:rFonts w:ascii="仿宋" w:hAnsi="仿宋" w:eastAsia="仿宋"/>
          <w:sz w:val="24"/>
        </w:rPr>
        <w:t>适用自来水水压：0.</w:t>
      </w:r>
      <w:r>
        <w:rPr>
          <w:rFonts w:hint="eastAsia" w:ascii="仿宋" w:hAnsi="仿宋" w:eastAsia="仿宋"/>
          <w:sz w:val="24"/>
        </w:rPr>
        <w:t>06</w:t>
      </w:r>
      <w:r>
        <w:rPr>
          <w:rFonts w:ascii="仿宋" w:hAnsi="仿宋" w:eastAsia="仿宋"/>
          <w:sz w:val="24"/>
        </w:rPr>
        <w:t>-0.3Mpa；</w:t>
      </w:r>
    </w:p>
    <w:p w14:paraId="79C79157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2.9 适用自来水温：5-</w:t>
      </w:r>
      <w:r>
        <w:rPr>
          <w:rFonts w:hint="eastAsia" w:ascii="仿宋" w:hAnsi="仿宋" w:eastAsia="仿宋"/>
          <w:sz w:val="24"/>
        </w:rPr>
        <w:t>40</w:t>
      </w:r>
      <w:r>
        <w:rPr>
          <w:rFonts w:hint="eastAsia" w:ascii="仿宋" w:hAnsi="仿宋" w:eastAsia="仿宋" w:cs="宋体"/>
          <w:sz w:val="24"/>
        </w:rPr>
        <w:t>℃</w:t>
      </w:r>
      <w:r>
        <w:rPr>
          <w:rFonts w:ascii="仿宋" w:hAnsi="仿宋" w:eastAsia="仿宋"/>
          <w:sz w:val="24"/>
        </w:rPr>
        <w:t>；</w:t>
      </w:r>
    </w:p>
    <w:p w14:paraId="2D46972E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2.10 电源：220VAC/50HZ；</w:t>
      </w:r>
    </w:p>
    <w:p w14:paraId="03E20FED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2.11 功率：不大于</w:t>
      </w:r>
      <w:r>
        <w:rPr>
          <w:rFonts w:hint="eastAsia" w:ascii="仿宋" w:hAnsi="仿宋" w:eastAsia="仿宋"/>
          <w:sz w:val="24"/>
        </w:rPr>
        <w:t>2000</w:t>
      </w:r>
      <w:r>
        <w:rPr>
          <w:rFonts w:ascii="仿宋" w:hAnsi="仿宋" w:eastAsia="仿宋"/>
          <w:sz w:val="24"/>
        </w:rPr>
        <w:t>W。</w:t>
      </w:r>
    </w:p>
    <w:p w14:paraId="77BB2700">
      <w:pPr>
        <w:spacing w:line="480" w:lineRule="exact"/>
        <w:ind w:firstLine="472" w:firstLineChars="196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3、中央净水主机</w:t>
      </w:r>
    </w:p>
    <w:p w14:paraId="0D497A83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3.1 外形尺寸：不大于 </w:t>
      </w:r>
      <w:r>
        <w:rPr>
          <w:rFonts w:hint="eastAsia" w:ascii="仿宋" w:hAnsi="仿宋" w:eastAsia="仿宋"/>
          <w:sz w:val="24"/>
        </w:rPr>
        <w:t>600</w:t>
      </w:r>
      <w:r>
        <w:rPr>
          <w:rFonts w:ascii="仿宋" w:hAnsi="仿宋" w:eastAsia="仿宋"/>
          <w:sz w:val="24"/>
        </w:rPr>
        <w:t>（宽）×</w:t>
      </w:r>
      <w:r>
        <w:rPr>
          <w:rFonts w:hint="eastAsia" w:ascii="仿宋" w:hAnsi="仿宋" w:eastAsia="仿宋"/>
          <w:sz w:val="24"/>
        </w:rPr>
        <w:t>500</w:t>
      </w:r>
      <w:r>
        <w:rPr>
          <w:rFonts w:ascii="仿宋" w:hAnsi="仿宋" w:eastAsia="仿宋"/>
          <w:sz w:val="24"/>
        </w:rPr>
        <w:t>（厚）×1</w:t>
      </w:r>
      <w:r>
        <w:rPr>
          <w:rFonts w:hint="eastAsia" w:ascii="仿宋" w:hAnsi="仿宋" w:eastAsia="仿宋"/>
          <w:sz w:val="24"/>
        </w:rPr>
        <w:t>500</w:t>
      </w:r>
      <w:r>
        <w:rPr>
          <w:rFonts w:ascii="仿宋" w:hAnsi="仿宋" w:eastAsia="仿宋"/>
          <w:sz w:val="24"/>
        </w:rPr>
        <w:t>（高）mm；</w:t>
      </w:r>
    </w:p>
    <w:p w14:paraId="0577BF30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3.2 采用 PPF 棉＋活性炭＋RO 反渗透膜等高精度滤芯；</w:t>
      </w:r>
    </w:p>
    <w:p w14:paraId="0FAB005B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pacing w:val="-2"/>
          <w:sz w:val="24"/>
        </w:rPr>
        <w:t>净水制水量：</w:t>
      </w:r>
      <w:r>
        <w:rPr>
          <w:rFonts w:hint="eastAsia" w:ascii="仿宋" w:hAnsi="仿宋" w:eastAsia="仿宋"/>
          <w:spacing w:val="-2"/>
          <w:sz w:val="24"/>
        </w:rPr>
        <w:t>不小于80</w:t>
      </w:r>
      <w:r>
        <w:rPr>
          <w:rFonts w:ascii="仿宋" w:hAnsi="仿宋" w:eastAsia="仿宋"/>
          <w:sz w:val="24"/>
        </w:rPr>
        <w:t>L/小时；</w:t>
      </w:r>
    </w:p>
    <w:p w14:paraId="31BDE8CF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pacing w:val="-1"/>
          <w:sz w:val="24"/>
        </w:rPr>
        <w:t>温水箱容量：温水箱容量：</w:t>
      </w:r>
      <w:r>
        <w:rPr>
          <w:rFonts w:hint="eastAsia" w:ascii="仿宋" w:hAnsi="仿宋" w:eastAsia="仿宋"/>
          <w:spacing w:val="-1"/>
          <w:sz w:val="24"/>
        </w:rPr>
        <w:t>不小于</w:t>
      </w:r>
      <w:r>
        <w:rPr>
          <w:rFonts w:ascii="仿宋" w:hAnsi="仿宋" w:eastAsia="仿宋"/>
          <w:spacing w:val="-1"/>
          <w:sz w:val="24"/>
        </w:rPr>
        <w:t xml:space="preserve"> </w:t>
      </w:r>
      <w:r>
        <w:rPr>
          <w:rFonts w:ascii="仿宋" w:hAnsi="仿宋" w:eastAsia="仿宋"/>
          <w:sz w:val="24"/>
        </w:rPr>
        <w:t>40L，可以外加储水罐；</w:t>
      </w:r>
    </w:p>
    <w:p w14:paraId="6E10B74D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pacing w:val="-1"/>
          <w:sz w:val="24"/>
        </w:rPr>
        <w:t xml:space="preserve">适用自来水压: </w:t>
      </w:r>
      <w:r>
        <w:rPr>
          <w:rFonts w:ascii="仿宋" w:hAnsi="仿宋" w:eastAsia="仿宋"/>
          <w:sz w:val="24"/>
        </w:rPr>
        <w:t>0.</w:t>
      </w:r>
      <w:r>
        <w:rPr>
          <w:rFonts w:hint="eastAsia" w:ascii="仿宋" w:hAnsi="仿宋" w:eastAsia="仿宋"/>
          <w:sz w:val="24"/>
        </w:rPr>
        <w:t>06</w:t>
      </w:r>
      <w:r>
        <w:rPr>
          <w:rFonts w:ascii="仿宋" w:hAnsi="仿宋" w:eastAsia="仿宋"/>
          <w:sz w:val="24"/>
        </w:rPr>
        <w:t>-0.3Mpa；</w:t>
      </w:r>
    </w:p>
    <w:p w14:paraId="32C6FB21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 xml:space="preserve"> 适用自来水温：5-</w:t>
      </w:r>
      <w:r>
        <w:rPr>
          <w:rFonts w:hint="eastAsia" w:ascii="仿宋" w:hAnsi="仿宋" w:eastAsia="仿宋"/>
          <w:sz w:val="24"/>
        </w:rPr>
        <w:t>40</w:t>
      </w:r>
      <w:r>
        <w:rPr>
          <w:rFonts w:hint="eastAsia" w:ascii="仿宋" w:hAnsi="仿宋" w:eastAsia="仿宋" w:cs="宋体"/>
          <w:sz w:val="24"/>
        </w:rPr>
        <w:t>℃</w:t>
      </w:r>
      <w:r>
        <w:rPr>
          <w:rFonts w:ascii="仿宋" w:hAnsi="仿宋" w:eastAsia="仿宋"/>
          <w:sz w:val="24"/>
        </w:rPr>
        <w:t>；</w:t>
      </w:r>
    </w:p>
    <w:p w14:paraId="6ECFC25D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7</w:t>
      </w:r>
      <w:r>
        <w:rPr>
          <w:rFonts w:ascii="仿宋" w:hAnsi="仿宋" w:eastAsia="仿宋"/>
          <w:sz w:val="24"/>
        </w:rPr>
        <w:t xml:space="preserve"> 电源：220VAC/50HZ；</w:t>
      </w:r>
    </w:p>
    <w:p w14:paraId="0F60D10F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8</w:t>
      </w:r>
      <w:r>
        <w:rPr>
          <w:rFonts w:ascii="仿宋" w:hAnsi="仿宋" w:eastAsia="仿宋"/>
          <w:sz w:val="24"/>
        </w:rPr>
        <w:t xml:space="preserve"> 功率:</w:t>
      </w:r>
      <w:r>
        <w:rPr>
          <w:rFonts w:hint="eastAsia" w:ascii="仿宋" w:hAnsi="仿宋" w:eastAsia="仿宋"/>
          <w:sz w:val="24"/>
        </w:rPr>
        <w:t>不大于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200</w:t>
      </w:r>
      <w:r>
        <w:rPr>
          <w:rFonts w:ascii="仿宋" w:hAnsi="仿宋" w:eastAsia="仿宋"/>
          <w:sz w:val="24"/>
        </w:rPr>
        <w:t>W；</w:t>
      </w:r>
    </w:p>
    <w:p w14:paraId="0AF90123">
      <w:pPr>
        <w:spacing w:line="480" w:lineRule="exact"/>
        <w:ind w:firstLine="472" w:firstLineChars="196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4、立式直饮水分机</w:t>
      </w:r>
    </w:p>
    <w:p w14:paraId="65A12E13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4.1采用立式机型，尺寸不大于 </w:t>
      </w:r>
      <w:r>
        <w:rPr>
          <w:rFonts w:hint="eastAsia" w:ascii="仿宋" w:hAnsi="仿宋" w:eastAsia="仿宋"/>
          <w:sz w:val="24"/>
        </w:rPr>
        <w:t>390</w:t>
      </w:r>
      <w:r>
        <w:rPr>
          <w:rFonts w:ascii="仿宋" w:hAnsi="仿宋" w:eastAsia="仿宋"/>
          <w:sz w:val="24"/>
        </w:rPr>
        <w:t>（宽）×</w:t>
      </w:r>
      <w:r>
        <w:rPr>
          <w:rFonts w:hint="eastAsia" w:ascii="仿宋" w:hAnsi="仿宋" w:eastAsia="仿宋"/>
          <w:sz w:val="24"/>
        </w:rPr>
        <w:t>300</w:t>
      </w:r>
      <w:r>
        <w:rPr>
          <w:rFonts w:ascii="仿宋" w:hAnsi="仿宋" w:eastAsia="仿宋"/>
          <w:sz w:val="24"/>
        </w:rPr>
        <w:t>（厚）×</w:t>
      </w:r>
      <w:r>
        <w:rPr>
          <w:rFonts w:hint="eastAsia" w:ascii="仿宋" w:hAnsi="仿宋" w:eastAsia="仿宋"/>
          <w:sz w:val="24"/>
        </w:rPr>
        <w:t>1500</w:t>
      </w:r>
      <w:r>
        <w:rPr>
          <w:rFonts w:ascii="仿宋" w:hAnsi="仿宋" w:eastAsia="仿宋"/>
          <w:sz w:val="24"/>
        </w:rPr>
        <w:t>（高）mm；</w:t>
      </w:r>
    </w:p>
    <w:p w14:paraId="6225FA63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pacing w:val="-2"/>
          <w:sz w:val="24"/>
        </w:rPr>
        <w:t>热水箱容量：</w:t>
      </w:r>
      <w:r>
        <w:rPr>
          <w:rFonts w:hint="eastAsia" w:ascii="仿宋" w:hAnsi="仿宋" w:eastAsia="仿宋"/>
          <w:spacing w:val="-2"/>
          <w:sz w:val="24"/>
        </w:rPr>
        <w:t>不小于</w:t>
      </w:r>
      <w:r>
        <w:rPr>
          <w:rFonts w:hint="eastAsia" w:ascii="仿宋" w:hAnsi="仿宋" w:eastAsia="仿宋"/>
          <w:sz w:val="24"/>
        </w:rPr>
        <w:t>10</w:t>
      </w:r>
      <w:r>
        <w:rPr>
          <w:rFonts w:ascii="仿宋" w:hAnsi="仿宋" w:eastAsia="仿宋"/>
          <w:sz w:val="24"/>
        </w:rPr>
        <w:t>L；</w:t>
      </w:r>
    </w:p>
    <w:p w14:paraId="7719554B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pacing w:val="-2"/>
          <w:sz w:val="24"/>
        </w:rPr>
        <w:t>温水箱容量：</w:t>
      </w:r>
      <w:r>
        <w:rPr>
          <w:rFonts w:hint="eastAsia" w:ascii="仿宋" w:hAnsi="仿宋" w:eastAsia="仿宋"/>
          <w:spacing w:val="-2"/>
          <w:sz w:val="24"/>
        </w:rPr>
        <w:t>不小于</w:t>
      </w:r>
      <w:r>
        <w:rPr>
          <w:rFonts w:ascii="仿宋" w:hAnsi="仿宋" w:eastAsia="仿宋"/>
          <w:spacing w:val="-2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10</w:t>
      </w:r>
      <w:r>
        <w:rPr>
          <w:rFonts w:ascii="仿宋" w:hAnsi="仿宋" w:eastAsia="仿宋"/>
          <w:sz w:val="24"/>
        </w:rPr>
        <w:t>L；</w:t>
      </w:r>
    </w:p>
    <w:p w14:paraId="3C5C1133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设备出水方式：触摸式或者按键式出水；</w:t>
      </w:r>
    </w:p>
    <w:p w14:paraId="0B2AD822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具有断电保护、防触电保护、溢水保护、防干烧保护等安全功能；</w:t>
      </w:r>
    </w:p>
    <w:p w14:paraId="348344EB">
      <w:pPr>
        <w:spacing w:line="480" w:lineRule="exact"/>
        <w:ind w:firstLine="470" w:firstLineChars="196"/>
        <w:rPr>
          <w:rFonts w:ascii="仿宋" w:hAnsi="仿宋" w:eastAsia="仿宋"/>
          <w:spacing w:val="-6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pacing w:val="-2"/>
          <w:sz w:val="24"/>
        </w:rPr>
        <w:t>杀菌方式：采用</w:t>
      </w:r>
      <w:r>
        <w:rPr>
          <w:rFonts w:ascii="仿宋" w:hAnsi="仿宋" w:eastAsia="仿宋"/>
          <w:spacing w:val="-6"/>
          <w:sz w:val="24"/>
        </w:rPr>
        <w:t>臭氧等及时抑菌技术，有效抑制水中细菌生长；</w:t>
      </w:r>
    </w:p>
    <w:p w14:paraId="4089C773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4.7</w:t>
      </w:r>
      <w:r>
        <w:rPr>
          <w:rFonts w:ascii="仿宋" w:hAnsi="仿宋" w:eastAsia="仿宋"/>
          <w:spacing w:val="-3"/>
          <w:sz w:val="24"/>
        </w:rPr>
        <w:t xml:space="preserve"> 适用水压</w:t>
      </w:r>
      <w:r>
        <w:rPr>
          <w:rFonts w:ascii="仿宋" w:hAnsi="仿宋" w:eastAsia="仿宋"/>
          <w:sz w:val="24"/>
        </w:rPr>
        <w:t>：0.1-0.3Mpa；</w:t>
      </w:r>
    </w:p>
    <w:p w14:paraId="145BFD51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4.8 适用水温：5-</w:t>
      </w:r>
      <w:r>
        <w:rPr>
          <w:rFonts w:hint="eastAsia" w:ascii="仿宋" w:hAnsi="仿宋" w:eastAsia="仿宋"/>
          <w:sz w:val="24"/>
        </w:rPr>
        <w:t>40</w:t>
      </w:r>
      <w:r>
        <w:rPr>
          <w:rFonts w:hint="eastAsia" w:ascii="仿宋" w:hAnsi="仿宋" w:eastAsia="仿宋" w:cs="宋体"/>
          <w:sz w:val="24"/>
        </w:rPr>
        <w:t>℃</w:t>
      </w:r>
      <w:r>
        <w:rPr>
          <w:rFonts w:ascii="仿宋" w:hAnsi="仿宋" w:eastAsia="仿宋"/>
          <w:sz w:val="24"/>
        </w:rPr>
        <w:t>；</w:t>
      </w:r>
    </w:p>
    <w:p w14:paraId="260CACE2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4.9 电源：220VAC/50HZ；</w:t>
      </w:r>
    </w:p>
    <w:p w14:paraId="7EE16259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4.10 功率：</w:t>
      </w:r>
      <w:r>
        <w:rPr>
          <w:rFonts w:hint="eastAsia" w:ascii="仿宋" w:hAnsi="仿宋" w:eastAsia="仿宋"/>
          <w:sz w:val="24"/>
        </w:rPr>
        <w:t>不大于2000</w:t>
      </w:r>
      <w:r>
        <w:rPr>
          <w:rFonts w:ascii="仿宋" w:hAnsi="仿宋" w:eastAsia="仿宋"/>
          <w:sz w:val="24"/>
        </w:rPr>
        <w:t>W。</w:t>
      </w:r>
    </w:p>
    <w:p w14:paraId="02EE5BD0">
      <w:pPr>
        <w:spacing w:line="480" w:lineRule="exact"/>
        <w:ind w:firstLine="472" w:firstLineChars="196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5</w:t>
      </w:r>
      <w:r>
        <w:rPr>
          <w:rFonts w:ascii="仿宋" w:hAnsi="仿宋" w:eastAsia="仿宋"/>
          <w:b/>
          <w:sz w:val="24"/>
        </w:rPr>
        <w:t>、立式</w:t>
      </w:r>
      <w:r>
        <w:rPr>
          <w:rFonts w:hint="eastAsia" w:ascii="仿宋" w:hAnsi="仿宋" w:eastAsia="仿宋"/>
          <w:b/>
          <w:sz w:val="24"/>
        </w:rPr>
        <w:t>大热胆</w:t>
      </w:r>
      <w:r>
        <w:rPr>
          <w:rFonts w:ascii="仿宋" w:hAnsi="仿宋" w:eastAsia="仿宋"/>
          <w:b/>
          <w:sz w:val="24"/>
        </w:rPr>
        <w:t>直饮水一体机</w:t>
      </w:r>
    </w:p>
    <w:p w14:paraId="110CB34A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.1 采用立式机型，尺寸不大于6</w:t>
      </w: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（宽）×</w:t>
      </w:r>
      <w:r>
        <w:rPr>
          <w:rFonts w:hint="eastAsia" w:ascii="仿宋" w:hAnsi="仿宋" w:eastAsia="仿宋"/>
          <w:sz w:val="24"/>
        </w:rPr>
        <w:t>450</w:t>
      </w:r>
      <w:r>
        <w:rPr>
          <w:rFonts w:ascii="仿宋" w:hAnsi="仿宋" w:eastAsia="仿宋"/>
          <w:sz w:val="24"/>
        </w:rPr>
        <w:t>（厚）×</w:t>
      </w:r>
      <w:r>
        <w:rPr>
          <w:rFonts w:hint="eastAsia" w:ascii="仿宋" w:hAnsi="仿宋" w:eastAsia="仿宋"/>
          <w:sz w:val="24"/>
        </w:rPr>
        <w:t>1500</w:t>
      </w:r>
      <w:r>
        <w:rPr>
          <w:rFonts w:ascii="仿宋" w:hAnsi="仿宋" w:eastAsia="仿宋"/>
          <w:sz w:val="24"/>
        </w:rPr>
        <w:t>（高）mm；</w:t>
      </w:r>
    </w:p>
    <w:p w14:paraId="18F2E4B0">
      <w:pPr>
        <w:spacing w:line="480" w:lineRule="exact"/>
        <w:ind w:firstLine="450" w:firstLineChars="196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5"/>
          <w:sz w:val="24"/>
        </w:rPr>
        <w:t>5.2</w:t>
      </w:r>
      <w:r>
        <w:rPr>
          <w:rFonts w:ascii="仿宋" w:hAnsi="仿宋" w:eastAsia="仿宋"/>
          <w:spacing w:val="-5"/>
          <w:sz w:val="24"/>
        </w:rPr>
        <w:t xml:space="preserve">采用 </w:t>
      </w:r>
      <w:r>
        <w:rPr>
          <w:rFonts w:ascii="仿宋" w:hAnsi="仿宋" w:eastAsia="仿宋"/>
          <w:sz w:val="24"/>
        </w:rPr>
        <w:t>PPF</w:t>
      </w:r>
      <w:r>
        <w:rPr>
          <w:rFonts w:ascii="仿宋" w:hAnsi="仿宋" w:eastAsia="仿宋"/>
          <w:spacing w:val="-3"/>
          <w:sz w:val="24"/>
        </w:rPr>
        <w:t xml:space="preserve"> 棉＋活性炭＋</w:t>
      </w:r>
      <w:r>
        <w:rPr>
          <w:rFonts w:ascii="仿宋" w:hAnsi="仿宋" w:eastAsia="仿宋"/>
          <w:sz w:val="24"/>
        </w:rPr>
        <w:t>RO</w:t>
      </w:r>
      <w:r>
        <w:rPr>
          <w:rFonts w:ascii="仿宋" w:hAnsi="仿宋" w:eastAsia="仿宋"/>
          <w:spacing w:val="-6"/>
          <w:sz w:val="24"/>
        </w:rPr>
        <w:t xml:space="preserve"> 反渗透膜等 </w:t>
      </w:r>
      <w:r>
        <w:rPr>
          <w:rFonts w:ascii="仿宋" w:hAnsi="仿宋" w:eastAsia="仿宋"/>
          <w:sz w:val="24"/>
        </w:rPr>
        <w:t>5</w:t>
      </w:r>
      <w:r>
        <w:rPr>
          <w:rFonts w:ascii="仿宋" w:hAnsi="仿宋" w:eastAsia="仿宋"/>
          <w:spacing w:val="-4"/>
          <w:sz w:val="24"/>
        </w:rPr>
        <w:t xml:space="preserve"> 级及以上高精度滤芯；</w:t>
      </w:r>
    </w:p>
    <w:p w14:paraId="56748AB1">
      <w:pPr>
        <w:spacing w:line="480" w:lineRule="exact"/>
        <w:ind w:firstLine="454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5.3</w:t>
      </w:r>
      <w:r>
        <w:rPr>
          <w:rFonts w:ascii="仿宋" w:hAnsi="仿宋" w:eastAsia="仿宋"/>
          <w:spacing w:val="-4"/>
          <w:sz w:val="24"/>
        </w:rPr>
        <w:t>单次热水供应量不小于</w:t>
      </w:r>
      <w:r>
        <w:rPr>
          <w:rFonts w:hint="eastAsia" w:ascii="仿宋" w:hAnsi="仿宋" w:eastAsia="仿宋"/>
          <w:spacing w:val="-4"/>
          <w:sz w:val="24"/>
        </w:rPr>
        <w:t>15</w:t>
      </w:r>
      <w:r>
        <w:rPr>
          <w:rFonts w:ascii="仿宋" w:hAnsi="仿宋" w:eastAsia="仿宋"/>
          <w:spacing w:val="-4"/>
          <w:sz w:val="24"/>
        </w:rPr>
        <w:t xml:space="preserve"> </w:t>
      </w:r>
      <w:r>
        <w:rPr>
          <w:rFonts w:ascii="仿宋" w:hAnsi="仿宋" w:eastAsia="仿宋"/>
          <w:sz w:val="24"/>
        </w:rPr>
        <w:t>L；</w:t>
      </w:r>
    </w:p>
    <w:p w14:paraId="3F3D6522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</w:t>
      </w:r>
      <w:r>
        <w:rPr>
          <w:rFonts w:ascii="仿宋" w:hAnsi="仿宋" w:eastAsia="仿宋"/>
          <w:sz w:val="24"/>
        </w:rPr>
        <w:t>出水口数量：不少于 2</w:t>
      </w:r>
      <w:r>
        <w:rPr>
          <w:rFonts w:ascii="仿宋" w:hAnsi="仿宋" w:eastAsia="仿宋"/>
          <w:spacing w:val="-2"/>
          <w:sz w:val="24"/>
        </w:rPr>
        <w:t xml:space="preserve"> 个</w:t>
      </w:r>
      <w:r>
        <w:rPr>
          <w:rFonts w:ascii="仿宋" w:hAnsi="仿宋" w:eastAsia="仿宋"/>
          <w:sz w:val="24"/>
        </w:rPr>
        <w:t xml:space="preserve"> ；</w:t>
      </w:r>
    </w:p>
    <w:p w14:paraId="0FA21F17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</w:t>
      </w:r>
      <w:r>
        <w:rPr>
          <w:rFonts w:ascii="仿宋" w:hAnsi="仿宋" w:eastAsia="仿宋"/>
          <w:sz w:val="24"/>
        </w:rPr>
        <w:t>具有断电保护、防触电保护、溢水保护、防干烧保护等安全功能；</w:t>
      </w:r>
    </w:p>
    <w:p w14:paraId="358C7408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适用自来水水压：0.</w:t>
      </w:r>
      <w:r>
        <w:rPr>
          <w:rFonts w:hint="eastAsia" w:ascii="仿宋" w:hAnsi="仿宋" w:eastAsia="仿宋"/>
          <w:sz w:val="24"/>
        </w:rPr>
        <w:t>05</w:t>
      </w:r>
      <w:r>
        <w:rPr>
          <w:rFonts w:ascii="仿宋" w:hAnsi="仿宋" w:eastAsia="仿宋"/>
          <w:sz w:val="24"/>
        </w:rPr>
        <w:t>-0.</w:t>
      </w: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Mpa；</w:t>
      </w:r>
    </w:p>
    <w:p w14:paraId="70A20C2A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5.6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适用自来水温：5-</w:t>
      </w:r>
      <w:r>
        <w:rPr>
          <w:rFonts w:hint="eastAsia" w:ascii="仿宋" w:hAnsi="仿宋" w:eastAsia="仿宋"/>
          <w:sz w:val="24"/>
        </w:rPr>
        <w:t>40</w:t>
      </w:r>
      <w:r>
        <w:rPr>
          <w:rFonts w:hint="eastAsia" w:ascii="仿宋" w:hAnsi="仿宋" w:eastAsia="仿宋" w:cs="宋体"/>
          <w:sz w:val="24"/>
        </w:rPr>
        <w:t>℃</w:t>
      </w:r>
      <w:r>
        <w:rPr>
          <w:rFonts w:ascii="仿宋" w:hAnsi="仿宋" w:eastAsia="仿宋"/>
          <w:sz w:val="24"/>
        </w:rPr>
        <w:t>；</w:t>
      </w:r>
    </w:p>
    <w:p w14:paraId="418BD680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5.7 </w:t>
      </w:r>
      <w:r>
        <w:rPr>
          <w:rFonts w:ascii="仿宋" w:hAnsi="仿宋" w:eastAsia="仿宋"/>
          <w:sz w:val="24"/>
        </w:rPr>
        <w:t>电源：220VAC/50HZ；</w:t>
      </w:r>
    </w:p>
    <w:p w14:paraId="11D31E7B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5.8 </w:t>
      </w:r>
      <w:r>
        <w:rPr>
          <w:rFonts w:ascii="仿宋" w:hAnsi="仿宋" w:eastAsia="仿宋"/>
          <w:sz w:val="24"/>
        </w:rPr>
        <w:t>功率：</w:t>
      </w:r>
      <w:r>
        <w:rPr>
          <w:rFonts w:hint="eastAsia" w:ascii="仿宋" w:hAnsi="仿宋" w:eastAsia="仿宋"/>
          <w:sz w:val="24"/>
        </w:rPr>
        <w:t>不大于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00W；</w:t>
      </w:r>
    </w:p>
    <w:p w14:paraId="3B8EBF74">
      <w:pPr>
        <w:spacing w:line="480" w:lineRule="exact"/>
        <w:ind w:firstLine="472" w:firstLineChars="196"/>
        <w:rPr>
          <w:rFonts w:hint="eastAsia" w:ascii="仿宋" w:hAnsi="仿宋" w:eastAsia="仿宋"/>
          <w:b/>
          <w:sz w:val="24"/>
        </w:rPr>
      </w:pPr>
    </w:p>
    <w:p w14:paraId="5344C965">
      <w:pPr>
        <w:spacing w:line="480" w:lineRule="exact"/>
        <w:ind w:firstLine="472" w:firstLineChars="196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6</w:t>
      </w:r>
      <w:r>
        <w:rPr>
          <w:rFonts w:ascii="仿宋" w:hAnsi="仿宋" w:eastAsia="仿宋"/>
          <w:b/>
          <w:sz w:val="24"/>
        </w:rPr>
        <w:t>、立式</w:t>
      </w:r>
      <w:r>
        <w:rPr>
          <w:rFonts w:hint="eastAsia" w:ascii="仿宋" w:hAnsi="仿宋" w:eastAsia="仿宋"/>
          <w:b/>
          <w:sz w:val="24"/>
        </w:rPr>
        <w:t>小热胆</w:t>
      </w:r>
      <w:r>
        <w:rPr>
          <w:rFonts w:ascii="仿宋" w:hAnsi="仿宋" w:eastAsia="仿宋"/>
          <w:b/>
          <w:sz w:val="24"/>
        </w:rPr>
        <w:t>直饮水</w:t>
      </w:r>
      <w:r>
        <w:rPr>
          <w:rFonts w:hint="eastAsia" w:ascii="仿宋" w:hAnsi="仿宋" w:eastAsia="仿宋"/>
          <w:b/>
          <w:sz w:val="24"/>
        </w:rPr>
        <w:t>一体</w:t>
      </w:r>
      <w:r>
        <w:rPr>
          <w:rFonts w:ascii="仿宋" w:hAnsi="仿宋" w:eastAsia="仿宋"/>
          <w:b/>
          <w:sz w:val="24"/>
        </w:rPr>
        <w:t>机</w:t>
      </w:r>
    </w:p>
    <w:p w14:paraId="4978FE7A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 xml:space="preserve">.1采用立式机型，尺寸不大于 </w:t>
      </w:r>
      <w:r>
        <w:rPr>
          <w:rFonts w:hint="eastAsia" w:ascii="仿宋" w:hAnsi="仿宋" w:eastAsia="仿宋"/>
          <w:sz w:val="24"/>
        </w:rPr>
        <w:t>390</w:t>
      </w:r>
      <w:r>
        <w:rPr>
          <w:rFonts w:ascii="仿宋" w:hAnsi="仿宋" w:eastAsia="仿宋"/>
          <w:sz w:val="24"/>
        </w:rPr>
        <w:t>（宽）×</w:t>
      </w:r>
      <w:r>
        <w:rPr>
          <w:rFonts w:hint="eastAsia" w:ascii="仿宋" w:hAnsi="仿宋" w:eastAsia="仿宋"/>
          <w:sz w:val="24"/>
        </w:rPr>
        <w:t>300</w:t>
      </w:r>
      <w:r>
        <w:rPr>
          <w:rFonts w:ascii="仿宋" w:hAnsi="仿宋" w:eastAsia="仿宋"/>
          <w:sz w:val="24"/>
        </w:rPr>
        <w:t>（厚）×</w:t>
      </w:r>
      <w:r>
        <w:rPr>
          <w:rFonts w:hint="eastAsia" w:ascii="仿宋" w:hAnsi="仿宋" w:eastAsia="仿宋"/>
          <w:sz w:val="24"/>
        </w:rPr>
        <w:t>1500</w:t>
      </w:r>
      <w:r>
        <w:rPr>
          <w:rFonts w:ascii="仿宋" w:hAnsi="仿宋" w:eastAsia="仿宋"/>
          <w:sz w:val="24"/>
        </w:rPr>
        <w:t>（高）mm；</w:t>
      </w:r>
    </w:p>
    <w:p w14:paraId="4906C3CD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pacing w:val="-2"/>
          <w:sz w:val="24"/>
        </w:rPr>
        <w:t>热水箱容量：</w:t>
      </w:r>
      <w:r>
        <w:rPr>
          <w:rFonts w:hint="eastAsia" w:ascii="仿宋" w:hAnsi="仿宋" w:eastAsia="仿宋"/>
          <w:spacing w:val="-2"/>
          <w:sz w:val="24"/>
        </w:rPr>
        <w:t>不小于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L；</w:t>
      </w:r>
    </w:p>
    <w:p w14:paraId="3B2AA3CC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pacing w:val="-2"/>
          <w:sz w:val="24"/>
        </w:rPr>
        <w:t>温水箱容量：</w:t>
      </w:r>
      <w:r>
        <w:rPr>
          <w:rFonts w:hint="eastAsia" w:ascii="仿宋" w:hAnsi="仿宋" w:eastAsia="仿宋"/>
          <w:spacing w:val="-2"/>
          <w:sz w:val="24"/>
        </w:rPr>
        <w:t>不小于</w:t>
      </w:r>
      <w:r>
        <w:rPr>
          <w:rFonts w:ascii="仿宋" w:hAnsi="仿宋" w:eastAsia="仿宋"/>
          <w:spacing w:val="-2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L；</w:t>
      </w:r>
    </w:p>
    <w:p w14:paraId="09141E53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设备出水方式：触摸式或者按键式出水；</w:t>
      </w:r>
    </w:p>
    <w:p w14:paraId="0B060956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具有断电保护、防触电保护、溢水保护、防干烧保护等安全功能；</w:t>
      </w:r>
    </w:p>
    <w:p w14:paraId="44B8FACB">
      <w:pPr>
        <w:spacing w:line="480" w:lineRule="exact"/>
        <w:ind w:firstLine="470" w:firstLineChars="196"/>
        <w:rPr>
          <w:rFonts w:ascii="仿宋" w:hAnsi="仿宋" w:eastAsia="仿宋"/>
          <w:spacing w:val="-6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pacing w:val="-2"/>
          <w:sz w:val="24"/>
        </w:rPr>
        <w:t>杀菌方式：采用</w:t>
      </w:r>
      <w:r>
        <w:rPr>
          <w:rFonts w:ascii="仿宋" w:hAnsi="仿宋" w:eastAsia="仿宋"/>
          <w:spacing w:val="-6"/>
          <w:sz w:val="24"/>
        </w:rPr>
        <w:t>臭氧等及时抑菌技术，有效抑制水中细菌生长；</w:t>
      </w:r>
    </w:p>
    <w:p w14:paraId="5947E860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.7</w:t>
      </w:r>
      <w:r>
        <w:rPr>
          <w:rFonts w:ascii="仿宋" w:hAnsi="仿宋" w:eastAsia="仿宋"/>
          <w:spacing w:val="-3"/>
          <w:sz w:val="24"/>
        </w:rPr>
        <w:t xml:space="preserve"> 适用水压</w:t>
      </w:r>
      <w:r>
        <w:rPr>
          <w:rFonts w:ascii="仿宋" w:hAnsi="仿宋" w:eastAsia="仿宋"/>
          <w:sz w:val="24"/>
        </w:rPr>
        <w:t>：0.1-0.3Mpa；</w:t>
      </w:r>
    </w:p>
    <w:p w14:paraId="0A290B98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.8 适用水温：5-</w:t>
      </w:r>
      <w:r>
        <w:rPr>
          <w:rFonts w:hint="eastAsia" w:ascii="仿宋" w:hAnsi="仿宋" w:eastAsia="仿宋"/>
          <w:sz w:val="24"/>
        </w:rPr>
        <w:t>40</w:t>
      </w:r>
      <w:r>
        <w:rPr>
          <w:rFonts w:hint="eastAsia" w:ascii="仿宋" w:hAnsi="仿宋" w:eastAsia="仿宋" w:cs="宋体"/>
          <w:sz w:val="24"/>
        </w:rPr>
        <w:t>℃</w:t>
      </w:r>
      <w:r>
        <w:rPr>
          <w:rFonts w:ascii="仿宋" w:hAnsi="仿宋" w:eastAsia="仿宋"/>
          <w:sz w:val="24"/>
        </w:rPr>
        <w:t>；</w:t>
      </w:r>
    </w:p>
    <w:p w14:paraId="4C142EC1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.9 电源：220VAC/50HZ；</w:t>
      </w:r>
    </w:p>
    <w:p w14:paraId="05A11438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.10 功率：</w:t>
      </w:r>
      <w:r>
        <w:rPr>
          <w:rFonts w:hint="eastAsia" w:ascii="仿宋" w:hAnsi="仿宋" w:eastAsia="仿宋"/>
          <w:sz w:val="24"/>
        </w:rPr>
        <w:t>不大于2000</w:t>
      </w:r>
      <w:r>
        <w:rPr>
          <w:rFonts w:ascii="仿宋" w:hAnsi="仿宋" w:eastAsia="仿宋"/>
          <w:sz w:val="24"/>
        </w:rPr>
        <w:t>W。</w:t>
      </w:r>
    </w:p>
    <w:p w14:paraId="46BE34A7">
      <w:pPr>
        <w:spacing w:line="480" w:lineRule="exact"/>
        <w:ind w:firstLine="472" w:firstLineChars="196"/>
        <w:rPr>
          <w:rFonts w:hint="eastAsia" w:ascii="仿宋" w:hAnsi="仿宋" w:eastAsia="仿宋"/>
          <w:b/>
          <w:sz w:val="24"/>
        </w:rPr>
      </w:pPr>
    </w:p>
    <w:p w14:paraId="6FA947B7">
      <w:pPr>
        <w:spacing w:line="480" w:lineRule="exact"/>
        <w:ind w:firstLine="472" w:firstLineChars="196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5、所投设备适用标准</w:t>
      </w:r>
    </w:p>
    <w:p w14:paraId="38013A47">
      <w:pPr>
        <w:spacing w:line="48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具有</w:t>
      </w:r>
      <w:r>
        <w:rPr>
          <w:rFonts w:hint="eastAsia" w:ascii="仿宋" w:hAnsi="仿宋" w:eastAsia="仿宋"/>
          <w:sz w:val="24"/>
        </w:rPr>
        <w:t>中国</w:t>
      </w:r>
      <w:r>
        <w:rPr>
          <w:rFonts w:ascii="仿宋" w:hAnsi="仿宋" w:eastAsia="仿宋"/>
          <w:sz w:val="24"/>
        </w:rPr>
        <w:t>国家</w:t>
      </w:r>
      <w:r>
        <w:rPr>
          <w:rFonts w:hint="eastAsia" w:ascii="仿宋" w:hAnsi="仿宋" w:eastAsia="仿宋"/>
          <w:sz w:val="24"/>
        </w:rPr>
        <w:t>强制性产品认证证书</w:t>
      </w:r>
      <w:r>
        <w:rPr>
          <w:rFonts w:ascii="仿宋" w:hAnsi="仿宋" w:eastAsia="仿宋"/>
          <w:spacing w:val="-5"/>
          <w:sz w:val="24"/>
        </w:rPr>
        <w:t>C</w:t>
      </w:r>
      <w:r>
        <w:rPr>
          <w:rFonts w:ascii="仿宋" w:hAnsi="仿宋" w:eastAsia="仿宋"/>
          <w:spacing w:val="-2"/>
          <w:sz w:val="24"/>
        </w:rPr>
        <w:t>Q</w:t>
      </w:r>
      <w:r>
        <w:rPr>
          <w:rFonts w:ascii="仿宋" w:hAnsi="仿宋" w:eastAsia="仿宋"/>
          <w:sz w:val="24"/>
        </w:rPr>
        <w:t>C</w:t>
      </w:r>
      <w:r>
        <w:rPr>
          <w:rFonts w:ascii="仿宋" w:hAnsi="仿宋" w:eastAsia="仿宋"/>
          <w:spacing w:val="-7"/>
          <w:sz w:val="24"/>
        </w:rPr>
        <w:t xml:space="preserve"> 或 </w:t>
      </w:r>
      <w:r>
        <w:rPr>
          <w:rFonts w:ascii="仿宋" w:hAnsi="仿宋" w:eastAsia="仿宋"/>
          <w:spacing w:val="-3"/>
          <w:sz w:val="24"/>
        </w:rPr>
        <w:t>C</w:t>
      </w:r>
      <w:r>
        <w:rPr>
          <w:rFonts w:ascii="仿宋" w:hAnsi="仿宋" w:eastAsia="仿宋"/>
          <w:spacing w:val="-7"/>
          <w:sz w:val="24"/>
        </w:rPr>
        <w:t>C</w:t>
      </w:r>
      <w:r>
        <w:rPr>
          <w:rFonts w:ascii="仿宋" w:hAnsi="仿宋" w:eastAsia="仿宋"/>
          <w:sz w:val="24"/>
        </w:rPr>
        <w:t>C</w:t>
      </w:r>
      <w:r>
        <w:rPr>
          <w:rFonts w:ascii="仿宋" w:hAnsi="仿宋" w:eastAsia="仿宋"/>
          <w:spacing w:val="-1"/>
          <w:sz w:val="24"/>
        </w:rPr>
        <w:t xml:space="preserve"> 认证证书</w:t>
      </w:r>
      <w:r>
        <w:rPr>
          <w:rFonts w:ascii="仿宋" w:hAnsi="仿宋" w:eastAsia="仿宋"/>
          <w:spacing w:val="2"/>
          <w:sz w:val="24"/>
        </w:rPr>
        <w:t>（中央净水主机不需要</w:t>
      </w:r>
      <w:r>
        <w:rPr>
          <w:rFonts w:ascii="仿宋" w:hAnsi="仿宋" w:eastAsia="仿宋"/>
          <w:spacing w:val="-116"/>
          <w:sz w:val="24"/>
        </w:rPr>
        <w:t>）</w:t>
      </w:r>
      <w:r>
        <w:rPr>
          <w:rFonts w:ascii="仿宋" w:hAnsi="仿宋" w:eastAsia="仿宋"/>
          <w:spacing w:val="-118"/>
          <w:sz w:val="24"/>
        </w:rPr>
        <w:t>；</w:t>
      </w:r>
      <w:r>
        <w:rPr>
          <w:rFonts w:ascii="仿宋" w:hAnsi="仿宋" w:eastAsia="仿宋"/>
          <w:spacing w:val="4"/>
          <w:sz w:val="24"/>
        </w:rPr>
        <w:t>（</w:t>
      </w:r>
      <w:r>
        <w:rPr>
          <w:rFonts w:ascii="仿宋" w:hAnsi="仿宋" w:eastAsia="仿宋"/>
          <w:spacing w:val="-6"/>
          <w:sz w:val="24"/>
        </w:rPr>
        <w:t>提供证明</w:t>
      </w:r>
      <w:r>
        <w:rPr>
          <w:rFonts w:ascii="仿宋" w:hAnsi="仿宋" w:eastAsia="仿宋"/>
          <w:sz w:val="24"/>
        </w:rPr>
        <w:t>文件）</w:t>
      </w:r>
    </w:p>
    <w:p w14:paraId="174E377D">
      <w:pPr>
        <w:spacing w:line="480" w:lineRule="exact"/>
        <w:ind w:firstLine="470" w:firstLineChars="196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sz w:val="24"/>
        </w:rPr>
        <w:t>生产厂家通过 ISO9001 质量管理体系认证，生产厂家通过 ISO14001 环境管理体系认证，生产厂家通过 OHSAS18001 职业健康安全管理体系认证；</w:t>
      </w:r>
      <w:r>
        <w:rPr>
          <w:rFonts w:ascii="仿宋" w:hAnsi="仿宋" w:eastAsia="仿宋"/>
          <w:spacing w:val="4"/>
          <w:sz w:val="24"/>
        </w:rPr>
        <w:t>（</w:t>
      </w:r>
      <w:r>
        <w:rPr>
          <w:rFonts w:ascii="仿宋" w:hAnsi="仿宋" w:eastAsia="仿宋"/>
          <w:spacing w:val="-6"/>
          <w:sz w:val="24"/>
        </w:rPr>
        <w:t>提供证明</w:t>
      </w:r>
      <w:r>
        <w:rPr>
          <w:rFonts w:ascii="仿宋" w:hAnsi="仿宋" w:eastAsia="仿宋"/>
          <w:sz w:val="24"/>
        </w:rPr>
        <w:t>文件）</w:t>
      </w:r>
    </w:p>
    <w:p w14:paraId="08179F3B">
      <w:pPr>
        <w:jc w:val="left"/>
        <w:rPr>
          <w:rFonts w:hint="eastAsia"/>
          <w:b/>
          <w:bCs/>
          <w:sz w:val="40"/>
          <w:szCs w:val="48"/>
          <w:lang w:val="en-US" w:eastAsia="zh-CN"/>
        </w:rPr>
      </w:pPr>
    </w:p>
    <w:p w14:paraId="64E37958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38ECD976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7C1F4100"/>
    <w:p w14:paraId="2EEF5312">
      <w:pPr>
        <w:rPr>
          <w:rFonts w:hint="default"/>
          <w:lang w:val="en-US" w:eastAsia="zh-CN"/>
        </w:rPr>
      </w:pPr>
    </w:p>
    <w:sectPr>
      <w:pgSz w:w="11906" w:h="16838"/>
      <w:pgMar w:top="930" w:right="896" w:bottom="986" w:left="8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9B6B1F4-BA89-4A1A-B257-457AC36A39A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5DB44AD-4E46-4ED8-827F-E37FA42810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14D35D2"/>
    <w:rsid w:val="1448001E"/>
    <w:rsid w:val="150C315C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2F8A4C54"/>
    <w:rsid w:val="30F92F81"/>
    <w:rsid w:val="32797FAD"/>
    <w:rsid w:val="34782069"/>
    <w:rsid w:val="34E65FB4"/>
    <w:rsid w:val="34FC76D1"/>
    <w:rsid w:val="35DF3598"/>
    <w:rsid w:val="38565BDA"/>
    <w:rsid w:val="3D54665D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AC80CC0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5693042"/>
    <w:rsid w:val="56D06215"/>
    <w:rsid w:val="57244B20"/>
    <w:rsid w:val="59055FE3"/>
    <w:rsid w:val="59655161"/>
    <w:rsid w:val="59D17194"/>
    <w:rsid w:val="5A89275F"/>
    <w:rsid w:val="5A8A1BFE"/>
    <w:rsid w:val="5B0626D3"/>
    <w:rsid w:val="5B911C21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74D1C9A"/>
    <w:rsid w:val="77F70EEB"/>
    <w:rsid w:val="78595455"/>
    <w:rsid w:val="78843338"/>
    <w:rsid w:val="78EA6325"/>
    <w:rsid w:val="79354DFA"/>
    <w:rsid w:val="7B9E3218"/>
    <w:rsid w:val="7D6967E9"/>
    <w:rsid w:val="7FA46F67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0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autoRedefine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7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Subtle Emphasis"/>
    <w:basedOn w:val="13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1494</Words>
  <Characters>1909</Characters>
  <Lines>6</Lines>
  <Paragraphs>1</Paragraphs>
  <TotalTime>39</TotalTime>
  <ScaleCrop>false</ScaleCrop>
  <LinksUpToDate>false</LinksUpToDate>
  <CharactersWithSpaces>2029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cp:lastPrinted>2025-04-17T02:41:00Z</cp:lastPrinted>
  <dcterms:modified xsi:type="dcterms:W3CDTF">2025-04-30T06:26:02Z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D125CAF69C1B46FEAE9A89AEAFB1826A_13</vt:lpwstr>
  </property>
  <property fmtid="{D5CDD505-2E9C-101B-9397-08002B2CF9AE}" pid="4" name="KSOTemplateDocerSaveRecord">
    <vt:lpwstr>eyJoZGlkIjoiMTg5Y2RjOTJlYjFiMTAyODg1MjViZjhiOGViNmZlMTkiLCJ1c2VySWQiOiI3NjM5ODEzODQifQ==</vt:lpwstr>
  </property>
</Properties>
</file>