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68CD7">
      <w:pPr>
        <w:pStyle w:val="2"/>
        <w:shd w:val="clear" w:color="auto" w:fill="FFFFFF"/>
        <w:spacing w:line="480" w:lineRule="exact"/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石家庄市人民医院范西路院区</w:t>
      </w:r>
      <w:r>
        <w:rPr>
          <w:rFonts w:hint="eastAsia"/>
          <w:sz w:val="36"/>
          <w:szCs w:val="36"/>
          <w:lang w:val="en-US" w:eastAsia="zh-CN"/>
        </w:rPr>
        <w:t>路面硬化</w:t>
      </w:r>
    </w:p>
    <w:p w14:paraId="202B890F">
      <w:pPr>
        <w:pStyle w:val="2"/>
        <w:shd w:val="clear" w:color="auto" w:fill="FFFFFF"/>
        <w:spacing w:line="480" w:lineRule="exact"/>
        <w:jc w:val="center"/>
        <w:rPr>
          <w:sz w:val="10"/>
          <w:szCs w:val="10"/>
        </w:rPr>
      </w:pPr>
      <w:r>
        <w:rPr>
          <w:rFonts w:hint="eastAsia"/>
          <w:sz w:val="36"/>
          <w:szCs w:val="36"/>
        </w:rPr>
        <w:t>征集供应商通知</w:t>
      </w:r>
    </w:p>
    <w:p w14:paraId="410D5EF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我院拟对范西路院区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</w:rPr>
        <w:t>部分区域进行路面硬化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，现向社会征集服务单位，请有意向且有承接能力的单位前来参与，报名需携带以下材料（原件及加盖公章的复印件），</w:t>
      </w:r>
      <w:r>
        <w:rPr>
          <w:rFonts w:ascii="仿宋" w:hAnsi="仿宋" w:eastAsia="仿宋"/>
          <w:b w:val="0"/>
          <w:color w:val="000000" w:themeColor="text1"/>
          <w:sz w:val="30"/>
          <w:szCs w:val="30"/>
        </w:rPr>
        <w:t>资料不全不予受理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。</w:t>
      </w:r>
    </w:p>
    <w:p w14:paraId="060ADC7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报名需提供：</w:t>
      </w:r>
    </w:p>
    <w:p w14:paraId="0F6AA50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1.公司资质：具备承担和实施本项目的相应营业范围和能力（提供营业执照）。</w:t>
      </w:r>
    </w:p>
    <w:p w14:paraId="71CA7D2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2.</w:t>
      </w:r>
      <w:r>
        <w:rPr>
          <w:rFonts w:ascii="仿宋" w:hAnsi="仿宋" w:eastAsia="仿宋"/>
          <w:b w:val="0"/>
          <w:color w:val="000000" w:themeColor="text1"/>
          <w:sz w:val="30"/>
          <w:szCs w:val="30"/>
        </w:rPr>
        <w:t>法定代表人参加报名的，提供法定代表人居民身份证；法定代表人授权人参加报名的，应提供法定代表人授权书及被授权人居民身份证。</w:t>
      </w:r>
    </w:p>
    <w:p w14:paraId="4862E55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以上资料，须在有效期内，在规定时间内送至范西路院区后勤保障部。</w:t>
      </w:r>
    </w:p>
    <w:p w14:paraId="4633FA6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报名截止时间：2024年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日17:30前</w:t>
      </w:r>
    </w:p>
    <w:p w14:paraId="1060345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报名地址：石家庄市长安区范西路36号市人民医院 后勤保障部</w:t>
      </w:r>
    </w:p>
    <w:p w14:paraId="05877D9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</w:rPr>
        <w:t>031180917056</w:t>
      </w:r>
    </w:p>
    <w:p w14:paraId="10EA493E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36674FD8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36276DF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 后勤保障部</w:t>
      </w:r>
    </w:p>
    <w:p w14:paraId="0186205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2024年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  <w:bookmarkStart w:id="0" w:name="_GoBack"/>
      <w:bookmarkEnd w:id="0"/>
    </w:p>
    <w:p w14:paraId="038323ED">
      <w:pPr>
        <w:spacing w:line="600" w:lineRule="exact"/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BmNTM4Y2FhMGJlMDQxZWViNzBiYmRhNDBkYjcxNjI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B0545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520C0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448001E"/>
    <w:rsid w:val="150C315C"/>
    <w:rsid w:val="1779378C"/>
    <w:rsid w:val="18252041"/>
    <w:rsid w:val="18FA06E6"/>
    <w:rsid w:val="1964746F"/>
    <w:rsid w:val="1972314E"/>
    <w:rsid w:val="1A5B20EB"/>
    <w:rsid w:val="1C06753F"/>
    <w:rsid w:val="1E0E3AD7"/>
    <w:rsid w:val="20061073"/>
    <w:rsid w:val="208E3DA8"/>
    <w:rsid w:val="20F57704"/>
    <w:rsid w:val="20FC52B3"/>
    <w:rsid w:val="21B91E10"/>
    <w:rsid w:val="21BB3BB7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30F92F81"/>
    <w:rsid w:val="325013B5"/>
    <w:rsid w:val="32797FAD"/>
    <w:rsid w:val="34782069"/>
    <w:rsid w:val="34FC76D1"/>
    <w:rsid w:val="35DF3598"/>
    <w:rsid w:val="38565BDA"/>
    <w:rsid w:val="3CC12A13"/>
    <w:rsid w:val="3D54665D"/>
    <w:rsid w:val="3F8C1D05"/>
    <w:rsid w:val="3FB524E9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6D06215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09E4441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D6D5DFE"/>
    <w:rsid w:val="6DA10263"/>
    <w:rsid w:val="6E1B62C4"/>
    <w:rsid w:val="6E3759CB"/>
    <w:rsid w:val="6F811D42"/>
    <w:rsid w:val="703E3DED"/>
    <w:rsid w:val="70B93946"/>
    <w:rsid w:val="722C4D22"/>
    <w:rsid w:val="73853CC4"/>
    <w:rsid w:val="73B7363B"/>
    <w:rsid w:val="73FF10EB"/>
    <w:rsid w:val="774D1C9A"/>
    <w:rsid w:val="77F70EEB"/>
    <w:rsid w:val="78EA632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Balloon Text"/>
    <w:basedOn w:val="1"/>
    <w:link w:val="32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10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不明显强调1"/>
    <w:basedOn w:val="13"/>
    <w:qFormat/>
    <w:uiPriority w:val="19"/>
    <w:rPr>
      <w:i/>
      <w:iCs/>
      <w:color w:val="7F7F7F" w:themeColor="text1" w:themeTint="7F"/>
    </w:rPr>
  </w:style>
  <w:style w:type="paragraph" w:customStyle="1" w:styleId="2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1">
    <w:name w:val="NormalCharacter"/>
    <w:qFormat/>
    <w:uiPriority w:val="0"/>
  </w:style>
  <w:style w:type="character" w:customStyle="1" w:styleId="32">
    <w:name w:val="批注框文本 Char"/>
    <w:basedOn w:val="13"/>
    <w:link w:val="7"/>
    <w:semiHidden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297</Words>
  <Characters>321</Characters>
  <Lines>3</Lines>
  <Paragraphs>1</Paragraphs>
  <TotalTime>126</TotalTime>
  <ScaleCrop>false</ScaleCrop>
  <LinksUpToDate>false</LinksUpToDate>
  <CharactersWithSpaces>385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WPS_628035297</cp:lastModifiedBy>
  <cp:lastPrinted>2024-06-21T03:06:00Z</cp:lastPrinted>
  <dcterms:modified xsi:type="dcterms:W3CDTF">2024-08-05T01:07:35Z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E5BF0AC4A75A4AE580C6FFF3903541BA</vt:lpwstr>
  </property>
</Properties>
</file>