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ED1" w:rsidRDefault="00427ED1" w:rsidP="00160A70">
      <w:pPr>
        <w:pStyle w:val="1"/>
        <w:shd w:val="clear" w:color="auto" w:fill="FFFFFF"/>
        <w:spacing w:before="0" w:beforeAutospacing="0" w:after="0" w:afterAutospacing="0" w:line="520" w:lineRule="exact"/>
        <w:jc w:val="center"/>
        <w:rPr>
          <w:sz w:val="36"/>
          <w:szCs w:val="36"/>
        </w:rPr>
      </w:pPr>
    </w:p>
    <w:p w:rsidR="00B9279A" w:rsidRDefault="00B9279A" w:rsidP="00160A70">
      <w:pPr>
        <w:pStyle w:val="1"/>
        <w:shd w:val="clear" w:color="auto" w:fill="FFFFFF"/>
        <w:spacing w:before="0" w:beforeAutospacing="0" w:after="0" w:afterAutospacing="0" w:line="520" w:lineRule="exact"/>
        <w:jc w:val="center"/>
        <w:rPr>
          <w:sz w:val="36"/>
          <w:szCs w:val="36"/>
        </w:rPr>
      </w:pPr>
      <w:r>
        <w:rPr>
          <w:rFonts w:hint="eastAsia"/>
          <w:sz w:val="36"/>
          <w:szCs w:val="36"/>
        </w:rPr>
        <w:t>北京大学人民医院石家庄医院</w:t>
      </w:r>
    </w:p>
    <w:p w:rsidR="00E34D02" w:rsidRDefault="00B9279A" w:rsidP="00160A70">
      <w:pPr>
        <w:pStyle w:val="1"/>
        <w:shd w:val="clear" w:color="auto" w:fill="FFFFFF"/>
        <w:spacing w:before="0" w:beforeAutospacing="0" w:after="0" w:afterAutospacing="0" w:line="520" w:lineRule="exact"/>
        <w:jc w:val="center"/>
        <w:rPr>
          <w:sz w:val="36"/>
          <w:szCs w:val="36"/>
        </w:rPr>
      </w:pPr>
      <w:r>
        <w:rPr>
          <w:rFonts w:hint="eastAsia"/>
          <w:sz w:val="36"/>
          <w:szCs w:val="36"/>
        </w:rPr>
        <w:t>能源站建设项目技术方案</w:t>
      </w:r>
      <w:r w:rsidR="00563F70">
        <w:rPr>
          <w:rFonts w:hint="eastAsia"/>
          <w:sz w:val="36"/>
          <w:szCs w:val="36"/>
        </w:rPr>
        <w:t>征集通知</w:t>
      </w:r>
    </w:p>
    <w:p w:rsidR="00427ED1" w:rsidRPr="00427ED1" w:rsidRDefault="00427ED1" w:rsidP="00427ED1"/>
    <w:p w:rsidR="009520C0" w:rsidRDefault="00B9279A" w:rsidP="00160A70">
      <w:pPr>
        <w:pStyle w:val="1"/>
        <w:shd w:val="clear" w:color="auto" w:fill="FFFFFF"/>
        <w:snapToGrid w:val="0"/>
        <w:spacing w:before="0" w:beforeAutospacing="0" w:after="0" w:afterAutospacing="0" w:line="520" w:lineRule="exact"/>
        <w:ind w:firstLineChars="200" w:firstLine="560"/>
        <w:rPr>
          <w:rFonts w:ascii="仿宋" w:eastAsia="仿宋" w:hAnsi="仿宋"/>
          <w:b w:val="0"/>
          <w:sz w:val="28"/>
          <w:szCs w:val="28"/>
        </w:rPr>
      </w:pPr>
      <w:r w:rsidRPr="00B9279A">
        <w:rPr>
          <w:rFonts w:ascii="仿宋" w:eastAsia="仿宋" w:hAnsi="仿宋" w:hint="eastAsia"/>
          <w:b w:val="0"/>
          <w:sz w:val="28"/>
          <w:szCs w:val="28"/>
        </w:rPr>
        <w:t>为保证我院新建院区能源站供能安全稳定，且节能高效</w:t>
      </w:r>
      <w:r w:rsidR="00563F70" w:rsidRPr="00B9279A">
        <w:rPr>
          <w:rFonts w:ascii="仿宋" w:eastAsia="仿宋" w:hAnsi="仿宋" w:hint="eastAsia"/>
          <w:b w:val="0"/>
          <w:sz w:val="28"/>
          <w:szCs w:val="28"/>
        </w:rPr>
        <w:t>，</w:t>
      </w:r>
      <w:r w:rsidR="009520C0" w:rsidRPr="00B9279A">
        <w:rPr>
          <w:rFonts w:ascii="仿宋" w:eastAsia="仿宋" w:hAnsi="仿宋" w:hint="eastAsia"/>
          <w:b w:val="0"/>
          <w:sz w:val="28"/>
          <w:szCs w:val="28"/>
        </w:rPr>
        <w:t>现</w:t>
      </w:r>
      <w:r w:rsidRPr="00B9279A">
        <w:rPr>
          <w:rFonts w:ascii="仿宋" w:eastAsia="仿宋" w:hAnsi="仿宋" w:hint="eastAsia"/>
          <w:b w:val="0"/>
          <w:sz w:val="28"/>
          <w:szCs w:val="28"/>
        </w:rPr>
        <w:t>面</w:t>
      </w:r>
      <w:r w:rsidR="009520C0" w:rsidRPr="00B9279A">
        <w:rPr>
          <w:rFonts w:ascii="仿宋" w:eastAsia="仿宋" w:hAnsi="仿宋" w:hint="eastAsia"/>
          <w:b w:val="0"/>
          <w:sz w:val="28"/>
          <w:szCs w:val="28"/>
        </w:rPr>
        <w:t>向社会征集</w:t>
      </w:r>
      <w:r w:rsidRPr="00B9279A">
        <w:rPr>
          <w:rFonts w:ascii="仿宋" w:eastAsia="仿宋" w:hAnsi="仿宋" w:hint="eastAsia"/>
          <w:b w:val="0"/>
          <w:sz w:val="28"/>
          <w:szCs w:val="28"/>
        </w:rPr>
        <w:t>具备能源站建设及运营管理相关资质的</w:t>
      </w:r>
      <w:r w:rsidR="004E1C31" w:rsidRPr="00B9279A">
        <w:rPr>
          <w:rFonts w:ascii="仿宋" w:eastAsia="仿宋" w:hAnsi="仿宋" w:hint="eastAsia"/>
          <w:b w:val="0"/>
          <w:sz w:val="28"/>
          <w:szCs w:val="28"/>
        </w:rPr>
        <w:t>服务商</w:t>
      </w:r>
      <w:r w:rsidR="009520C0" w:rsidRPr="00B9279A">
        <w:rPr>
          <w:rFonts w:ascii="仿宋" w:eastAsia="仿宋" w:hAnsi="仿宋" w:hint="eastAsia"/>
          <w:b w:val="0"/>
          <w:sz w:val="28"/>
          <w:szCs w:val="28"/>
        </w:rPr>
        <w:t>，</w:t>
      </w:r>
      <w:r w:rsidR="00A24526">
        <w:rPr>
          <w:rFonts w:ascii="仿宋" w:eastAsia="仿宋" w:hAnsi="仿宋" w:hint="eastAsia"/>
          <w:b w:val="0"/>
          <w:sz w:val="28"/>
          <w:szCs w:val="28"/>
        </w:rPr>
        <w:t>以及能源站</w:t>
      </w:r>
      <w:r w:rsidRPr="00B9279A">
        <w:rPr>
          <w:rFonts w:ascii="仿宋" w:eastAsia="仿宋" w:hAnsi="仿宋" w:hint="eastAsia"/>
          <w:b w:val="0"/>
          <w:sz w:val="28"/>
          <w:szCs w:val="28"/>
        </w:rPr>
        <w:t>技术方案</w:t>
      </w:r>
      <w:r w:rsidR="00563F70" w:rsidRPr="00B9279A">
        <w:rPr>
          <w:rFonts w:ascii="仿宋" w:eastAsia="仿宋" w:hAnsi="仿宋" w:hint="eastAsia"/>
          <w:b w:val="0"/>
          <w:sz w:val="28"/>
          <w:szCs w:val="28"/>
        </w:rPr>
        <w:t>。</w:t>
      </w:r>
    </w:p>
    <w:p w:rsidR="00A24526" w:rsidRPr="00A24526" w:rsidRDefault="00A24526" w:rsidP="00160A70">
      <w:pPr>
        <w:pStyle w:val="1"/>
        <w:shd w:val="clear" w:color="auto" w:fill="FFFFFF"/>
        <w:snapToGrid w:val="0"/>
        <w:spacing w:before="0" w:beforeAutospacing="0" w:after="0" w:afterAutospacing="0" w:line="520" w:lineRule="exact"/>
        <w:ind w:firstLineChars="200" w:firstLine="560"/>
        <w:rPr>
          <w:rFonts w:ascii="仿宋" w:eastAsia="仿宋" w:hAnsi="仿宋"/>
          <w:b w:val="0"/>
          <w:sz w:val="28"/>
          <w:szCs w:val="28"/>
        </w:rPr>
      </w:pPr>
      <w:r w:rsidRPr="00A24526">
        <w:rPr>
          <w:rFonts w:ascii="仿宋" w:eastAsia="仿宋" w:hAnsi="仿宋" w:hint="eastAsia"/>
          <w:b w:val="0"/>
          <w:sz w:val="28"/>
          <w:szCs w:val="28"/>
        </w:rPr>
        <w:t>一、项目基本信息：</w:t>
      </w:r>
    </w:p>
    <w:p w:rsidR="00A24526" w:rsidRDefault="00A24526" w:rsidP="00160A70">
      <w:pPr>
        <w:pStyle w:val="1"/>
        <w:shd w:val="clear" w:color="auto" w:fill="FFFFFF"/>
        <w:snapToGrid w:val="0"/>
        <w:spacing w:before="0" w:beforeAutospacing="0" w:after="0" w:afterAutospacing="0" w:line="520" w:lineRule="exact"/>
        <w:ind w:firstLineChars="200" w:firstLine="560"/>
        <w:rPr>
          <w:rFonts w:ascii="仿宋" w:eastAsia="仿宋" w:hAnsi="仿宋"/>
          <w:b w:val="0"/>
          <w:sz w:val="28"/>
          <w:szCs w:val="28"/>
        </w:rPr>
      </w:pPr>
      <w:r w:rsidRPr="00A24526">
        <w:rPr>
          <w:rFonts w:ascii="仿宋" w:eastAsia="仿宋" w:hAnsi="仿宋" w:hint="eastAsia"/>
          <w:b w:val="0"/>
          <w:sz w:val="28"/>
          <w:szCs w:val="28"/>
        </w:rPr>
        <w:t>北京大学人民医院石家庄医院建设项目，为三级甲等综合性医院，</w:t>
      </w:r>
      <w:r w:rsidRPr="00A24526">
        <w:rPr>
          <w:rFonts w:ascii="仿宋" w:eastAsia="仿宋" w:hAnsi="仿宋"/>
          <w:b w:val="0"/>
          <w:sz w:val="28"/>
          <w:szCs w:val="28"/>
        </w:rPr>
        <w:t>总建筑面积154144.59</w:t>
      </w:r>
      <w:r w:rsidRPr="00A24526">
        <w:rPr>
          <w:rFonts w:ascii="仿宋" w:eastAsia="仿宋" w:hAnsi="仿宋" w:hint="eastAsia"/>
          <w:b w:val="0"/>
          <w:sz w:val="28"/>
          <w:szCs w:val="28"/>
        </w:rPr>
        <w:t>㎡</w:t>
      </w:r>
      <w:r>
        <w:rPr>
          <w:rFonts w:ascii="仿宋" w:eastAsia="仿宋" w:hAnsi="仿宋" w:hint="eastAsia"/>
          <w:b w:val="0"/>
          <w:sz w:val="28"/>
          <w:szCs w:val="28"/>
        </w:rPr>
        <w:t>，</w:t>
      </w:r>
      <w:r w:rsidRPr="00A24526">
        <w:rPr>
          <w:rFonts w:ascii="仿宋" w:eastAsia="仿宋" w:hAnsi="仿宋"/>
          <w:b w:val="0"/>
          <w:sz w:val="28"/>
          <w:szCs w:val="28"/>
        </w:rPr>
        <w:t>其中一期改造3144.59</w:t>
      </w:r>
      <w:r w:rsidRPr="00A24526">
        <w:rPr>
          <w:rFonts w:ascii="仿宋" w:eastAsia="仿宋" w:hAnsi="仿宋" w:hint="eastAsia"/>
          <w:b w:val="0"/>
          <w:sz w:val="28"/>
          <w:szCs w:val="28"/>
        </w:rPr>
        <w:t>㎡</w:t>
      </w:r>
      <w:r w:rsidRPr="00A24526">
        <w:rPr>
          <w:rFonts w:ascii="仿宋" w:eastAsia="仿宋" w:hAnsi="仿宋"/>
          <w:b w:val="0"/>
          <w:sz w:val="28"/>
          <w:szCs w:val="28"/>
        </w:rPr>
        <w:t>，二期151000</w:t>
      </w:r>
      <w:r w:rsidRPr="00A24526">
        <w:rPr>
          <w:rFonts w:ascii="仿宋" w:eastAsia="仿宋" w:hAnsi="仿宋" w:hint="eastAsia"/>
          <w:b w:val="0"/>
          <w:sz w:val="28"/>
          <w:szCs w:val="28"/>
        </w:rPr>
        <w:t>㎡</w:t>
      </w:r>
      <w:r w:rsidR="00CF7CF5">
        <w:rPr>
          <w:rFonts w:ascii="仿宋" w:eastAsia="仿宋" w:hAnsi="仿宋" w:hint="eastAsia"/>
          <w:b w:val="0"/>
          <w:sz w:val="28"/>
          <w:szCs w:val="28"/>
        </w:rPr>
        <w:t>，设置床位数1000张</w:t>
      </w:r>
      <w:r>
        <w:rPr>
          <w:rFonts w:ascii="仿宋" w:eastAsia="仿宋" w:hAnsi="仿宋" w:hint="eastAsia"/>
          <w:b w:val="0"/>
          <w:sz w:val="28"/>
          <w:szCs w:val="28"/>
        </w:rPr>
        <w:t>。</w:t>
      </w:r>
    </w:p>
    <w:p w:rsidR="00CF7CF5" w:rsidRPr="00CF7CF5" w:rsidRDefault="00CF7CF5" w:rsidP="00160A70">
      <w:pPr>
        <w:spacing w:line="520" w:lineRule="exact"/>
        <w:rPr>
          <w:rFonts w:ascii="仿宋" w:eastAsia="仿宋" w:hAnsi="仿宋" w:cs="宋体"/>
          <w:bCs/>
          <w:kern w:val="36"/>
          <w:sz w:val="28"/>
          <w:szCs w:val="28"/>
        </w:rPr>
      </w:pPr>
      <w:r w:rsidRPr="00CF7CF5">
        <w:rPr>
          <w:rFonts w:ascii="仿宋" w:eastAsia="仿宋" w:hAnsi="仿宋" w:cs="宋体" w:hint="eastAsia"/>
          <w:bCs/>
          <w:kern w:val="36"/>
          <w:sz w:val="28"/>
          <w:szCs w:val="28"/>
        </w:rPr>
        <w:t xml:space="preserve">    能源站</w:t>
      </w:r>
      <w:r>
        <w:rPr>
          <w:rFonts w:ascii="仿宋" w:eastAsia="仿宋" w:hAnsi="仿宋" w:cs="宋体" w:hint="eastAsia"/>
          <w:bCs/>
          <w:kern w:val="36"/>
          <w:sz w:val="28"/>
          <w:szCs w:val="28"/>
        </w:rPr>
        <w:t>需提供以下能源类别：冬季采暖、夏季制冷、四管制空调系统（实验室、手术室等区域）以及生活热水等。</w:t>
      </w:r>
    </w:p>
    <w:p w:rsidR="00A24526" w:rsidRPr="00A24526" w:rsidRDefault="00A24526" w:rsidP="00160A70">
      <w:pPr>
        <w:pStyle w:val="1"/>
        <w:shd w:val="clear" w:color="auto" w:fill="FFFFFF"/>
        <w:snapToGrid w:val="0"/>
        <w:spacing w:before="0" w:beforeAutospacing="0" w:after="0" w:afterAutospacing="0" w:line="520" w:lineRule="exact"/>
        <w:ind w:firstLineChars="200" w:firstLine="560"/>
        <w:rPr>
          <w:rFonts w:ascii="仿宋" w:eastAsia="仿宋" w:hAnsi="仿宋"/>
          <w:b w:val="0"/>
          <w:sz w:val="28"/>
          <w:szCs w:val="28"/>
        </w:rPr>
      </w:pPr>
      <w:r w:rsidRPr="00A24526">
        <w:rPr>
          <w:rFonts w:ascii="仿宋" w:eastAsia="仿宋" w:hAnsi="仿宋" w:hint="eastAsia"/>
          <w:b w:val="0"/>
          <w:sz w:val="28"/>
          <w:szCs w:val="28"/>
        </w:rPr>
        <w:t>技术方案</w:t>
      </w:r>
      <w:r>
        <w:rPr>
          <w:rFonts w:ascii="仿宋" w:eastAsia="仿宋" w:hAnsi="仿宋" w:hint="eastAsia"/>
          <w:b w:val="0"/>
          <w:sz w:val="28"/>
          <w:szCs w:val="28"/>
        </w:rPr>
        <w:t>需</w:t>
      </w:r>
      <w:r w:rsidRPr="00A24526">
        <w:rPr>
          <w:rFonts w:ascii="仿宋" w:eastAsia="仿宋" w:hAnsi="仿宋" w:hint="eastAsia"/>
          <w:b w:val="0"/>
          <w:sz w:val="28"/>
          <w:szCs w:val="28"/>
        </w:rPr>
        <w:t>包括:能源系统工程设计、系统设备采购及安装施工、运营管理</w:t>
      </w:r>
      <w:r>
        <w:rPr>
          <w:rFonts w:ascii="仿宋" w:eastAsia="仿宋" w:hAnsi="仿宋" w:hint="eastAsia"/>
          <w:b w:val="0"/>
          <w:sz w:val="28"/>
          <w:szCs w:val="28"/>
        </w:rPr>
        <w:t>等内容</w:t>
      </w:r>
      <w:r w:rsidR="00BF3FA1">
        <w:rPr>
          <w:rFonts w:ascii="仿宋" w:eastAsia="仿宋" w:hAnsi="仿宋" w:hint="eastAsia"/>
          <w:b w:val="0"/>
          <w:sz w:val="28"/>
          <w:szCs w:val="28"/>
        </w:rPr>
        <w:t>。</w:t>
      </w:r>
    </w:p>
    <w:p w:rsidR="00E34D02" w:rsidRPr="00B9279A" w:rsidRDefault="00563F70" w:rsidP="00160A70">
      <w:pPr>
        <w:pStyle w:val="1"/>
        <w:shd w:val="clear" w:color="auto" w:fill="FFFFFF"/>
        <w:snapToGrid w:val="0"/>
        <w:spacing w:before="0" w:beforeAutospacing="0" w:after="0" w:afterAutospacing="0" w:line="520" w:lineRule="exact"/>
        <w:ind w:firstLineChars="200" w:firstLine="560"/>
        <w:rPr>
          <w:rFonts w:ascii="仿宋" w:eastAsia="仿宋" w:hAnsi="仿宋"/>
          <w:b w:val="0"/>
          <w:sz w:val="28"/>
          <w:szCs w:val="28"/>
        </w:rPr>
      </w:pPr>
      <w:r w:rsidRPr="00B9279A">
        <w:rPr>
          <w:rFonts w:ascii="仿宋" w:eastAsia="仿宋" w:hAnsi="仿宋" w:hint="eastAsia"/>
          <w:b w:val="0"/>
          <w:sz w:val="28"/>
          <w:szCs w:val="28"/>
        </w:rPr>
        <w:t>报名</w:t>
      </w:r>
      <w:r w:rsidR="00B9279A" w:rsidRPr="00B9279A">
        <w:rPr>
          <w:rFonts w:ascii="仿宋" w:eastAsia="仿宋" w:hAnsi="仿宋" w:hint="eastAsia"/>
          <w:b w:val="0"/>
          <w:sz w:val="28"/>
          <w:szCs w:val="28"/>
        </w:rPr>
        <w:t>服务商</w:t>
      </w:r>
      <w:r w:rsidRPr="00B9279A">
        <w:rPr>
          <w:rFonts w:ascii="仿宋" w:eastAsia="仿宋" w:hAnsi="仿宋" w:hint="eastAsia"/>
          <w:b w:val="0"/>
          <w:sz w:val="28"/>
          <w:szCs w:val="28"/>
        </w:rPr>
        <w:t>需提供</w:t>
      </w:r>
      <w:r w:rsidR="00B9279A" w:rsidRPr="00B9279A">
        <w:rPr>
          <w:rFonts w:ascii="仿宋" w:eastAsia="仿宋" w:hAnsi="仿宋" w:hint="eastAsia"/>
          <w:b w:val="0"/>
          <w:sz w:val="28"/>
          <w:szCs w:val="28"/>
        </w:rPr>
        <w:t>以下资质</w:t>
      </w:r>
      <w:r w:rsidRPr="00B9279A">
        <w:rPr>
          <w:rFonts w:ascii="仿宋" w:eastAsia="仿宋" w:hAnsi="仿宋" w:hint="eastAsia"/>
          <w:b w:val="0"/>
          <w:sz w:val="28"/>
          <w:szCs w:val="28"/>
        </w:rPr>
        <w:t>：</w:t>
      </w:r>
    </w:p>
    <w:p w:rsidR="00BF3FA1" w:rsidRPr="00BF3FA1" w:rsidRDefault="00B9279A" w:rsidP="00160A70">
      <w:pPr>
        <w:pStyle w:val="ab"/>
        <w:numPr>
          <w:ilvl w:val="0"/>
          <w:numId w:val="3"/>
        </w:numPr>
        <w:spacing w:line="520" w:lineRule="exact"/>
        <w:ind w:firstLineChars="0"/>
        <w:rPr>
          <w:rFonts w:ascii="仿宋" w:eastAsia="仿宋" w:hAnsi="仿宋"/>
          <w:sz w:val="28"/>
          <w:szCs w:val="28"/>
        </w:rPr>
      </w:pPr>
      <w:r w:rsidRPr="00BF3FA1">
        <w:rPr>
          <w:rFonts w:ascii="仿宋" w:eastAsia="仿宋" w:hAnsi="仿宋" w:hint="eastAsia"/>
          <w:sz w:val="28"/>
          <w:szCs w:val="28"/>
        </w:rPr>
        <w:t>须具有机电工程施工总承包壹级资质且具有类似天然气分布式能源项目建设案例的独立法人</w:t>
      </w:r>
      <w:r w:rsidR="00BF3FA1" w:rsidRPr="00BF3FA1">
        <w:rPr>
          <w:rFonts w:ascii="仿宋" w:eastAsia="仿宋" w:hAnsi="仿宋" w:hint="eastAsia"/>
          <w:sz w:val="28"/>
          <w:szCs w:val="28"/>
        </w:rPr>
        <w:t>，高新技术企业优先</w:t>
      </w:r>
      <w:r w:rsidRPr="00BF3FA1">
        <w:rPr>
          <w:rFonts w:ascii="仿宋" w:eastAsia="仿宋" w:hAnsi="仿宋" w:hint="eastAsia"/>
          <w:sz w:val="28"/>
          <w:szCs w:val="28"/>
        </w:rPr>
        <w:t>。</w:t>
      </w:r>
    </w:p>
    <w:p w:rsidR="00B9279A" w:rsidRPr="00BF3FA1" w:rsidRDefault="00B9279A" w:rsidP="00160A70">
      <w:pPr>
        <w:pStyle w:val="ab"/>
        <w:numPr>
          <w:ilvl w:val="0"/>
          <w:numId w:val="3"/>
        </w:numPr>
        <w:spacing w:line="520" w:lineRule="exact"/>
        <w:ind w:firstLineChars="0"/>
        <w:rPr>
          <w:rFonts w:ascii="仿宋" w:eastAsia="仿宋" w:hAnsi="仿宋"/>
          <w:sz w:val="28"/>
          <w:szCs w:val="28"/>
        </w:rPr>
      </w:pPr>
      <w:r w:rsidRPr="00BF3FA1">
        <w:rPr>
          <w:rFonts w:ascii="仿宋" w:eastAsia="仿宋" w:hAnsi="仿宋" w:hint="eastAsia"/>
          <w:sz w:val="28"/>
          <w:szCs w:val="28"/>
        </w:rPr>
        <w:t xml:space="preserve">近3年期间无行贿犯罪记录，提供有效安全生产许可证； </w:t>
      </w:r>
    </w:p>
    <w:p w:rsidR="00B9279A" w:rsidRPr="00BF3FA1" w:rsidRDefault="00B9279A" w:rsidP="00160A70">
      <w:pPr>
        <w:pStyle w:val="ab"/>
        <w:numPr>
          <w:ilvl w:val="0"/>
          <w:numId w:val="3"/>
        </w:numPr>
        <w:spacing w:line="520" w:lineRule="exact"/>
        <w:ind w:firstLineChars="0"/>
        <w:rPr>
          <w:rFonts w:ascii="仿宋" w:eastAsia="仿宋" w:hAnsi="仿宋"/>
          <w:sz w:val="28"/>
          <w:szCs w:val="28"/>
        </w:rPr>
      </w:pPr>
      <w:r w:rsidRPr="00BF3FA1">
        <w:rPr>
          <w:rFonts w:ascii="仿宋" w:eastAsia="仿宋" w:hAnsi="仿宋" w:hint="eastAsia"/>
          <w:sz w:val="28"/>
          <w:szCs w:val="28"/>
        </w:rPr>
        <w:t xml:space="preserve">具有与本项目的相适应的技术、财务、经营等关键岗位人员（须经专业培训）； </w:t>
      </w:r>
    </w:p>
    <w:p w:rsidR="00B9279A" w:rsidRDefault="00B9279A" w:rsidP="00160A70">
      <w:pPr>
        <w:pStyle w:val="ab"/>
        <w:numPr>
          <w:ilvl w:val="0"/>
          <w:numId w:val="3"/>
        </w:numPr>
        <w:spacing w:line="520" w:lineRule="exact"/>
        <w:ind w:firstLineChars="0"/>
        <w:rPr>
          <w:rFonts w:ascii="仿宋" w:eastAsia="仿宋" w:hAnsi="仿宋"/>
          <w:sz w:val="28"/>
          <w:szCs w:val="28"/>
        </w:rPr>
      </w:pPr>
      <w:r w:rsidRPr="00BF3FA1">
        <w:rPr>
          <w:rFonts w:ascii="仿宋" w:eastAsia="仿宋" w:hAnsi="仿宋" w:hint="eastAsia"/>
          <w:sz w:val="28"/>
          <w:szCs w:val="28"/>
        </w:rPr>
        <w:t>有切实可行的融资、</w:t>
      </w:r>
      <w:r w:rsidR="00A43DC2" w:rsidRPr="00BF3FA1">
        <w:rPr>
          <w:rFonts w:ascii="仿宋" w:eastAsia="仿宋" w:hAnsi="仿宋" w:hint="eastAsia"/>
          <w:sz w:val="28"/>
          <w:szCs w:val="28"/>
        </w:rPr>
        <w:t>运营管理</w:t>
      </w:r>
      <w:r w:rsidRPr="00BF3FA1">
        <w:rPr>
          <w:rFonts w:ascii="仿宋" w:eastAsia="仿宋" w:hAnsi="仿宋" w:hint="eastAsia"/>
          <w:sz w:val="28"/>
          <w:szCs w:val="28"/>
        </w:rPr>
        <w:t>方案，且财务状况良好（</w:t>
      </w:r>
      <w:r w:rsidR="007856E1" w:rsidRPr="00BF3FA1">
        <w:rPr>
          <w:rFonts w:ascii="仿宋" w:eastAsia="仿宋" w:hAnsi="仿宋" w:hint="eastAsia"/>
          <w:sz w:val="28"/>
          <w:szCs w:val="28"/>
        </w:rPr>
        <w:t>注册资金不低于4</w:t>
      </w:r>
      <w:r w:rsidR="007856E1" w:rsidRPr="00BF3FA1">
        <w:rPr>
          <w:rFonts w:ascii="仿宋" w:eastAsia="仿宋" w:hAnsi="仿宋"/>
          <w:sz w:val="28"/>
          <w:szCs w:val="28"/>
        </w:rPr>
        <w:t>000</w:t>
      </w:r>
      <w:r w:rsidR="007856E1" w:rsidRPr="00BF3FA1">
        <w:rPr>
          <w:rFonts w:ascii="仿宋" w:eastAsia="仿宋" w:hAnsi="仿宋" w:hint="eastAsia"/>
          <w:sz w:val="28"/>
          <w:szCs w:val="28"/>
        </w:rPr>
        <w:t>万元，提供上一年</w:t>
      </w:r>
      <w:r w:rsidR="00A43DC2" w:rsidRPr="00BF3FA1">
        <w:rPr>
          <w:rFonts w:ascii="仿宋" w:eastAsia="仿宋" w:hAnsi="仿宋" w:hint="eastAsia"/>
          <w:sz w:val="28"/>
          <w:szCs w:val="28"/>
        </w:rPr>
        <w:t>第三方</w:t>
      </w:r>
      <w:bookmarkStart w:id="0" w:name="_GoBack"/>
      <w:bookmarkEnd w:id="0"/>
      <w:r w:rsidR="007856E1" w:rsidRPr="00BF3FA1">
        <w:rPr>
          <w:rFonts w:ascii="仿宋" w:eastAsia="仿宋" w:hAnsi="仿宋" w:hint="eastAsia"/>
          <w:sz w:val="28"/>
          <w:szCs w:val="28"/>
        </w:rPr>
        <w:t>审计报告，提供项目周边燃气或供热管网等公用设施公平使用的证明材料，提供石家庄区域或国内其他区域内能源系统工程设计、施工、运营管理的项目的证明材料</w:t>
      </w:r>
      <w:r w:rsidRPr="00BF3FA1">
        <w:rPr>
          <w:rFonts w:ascii="仿宋" w:eastAsia="仿宋" w:hAnsi="仿宋" w:hint="eastAsia"/>
          <w:sz w:val="28"/>
          <w:szCs w:val="28"/>
        </w:rPr>
        <w:t>）；</w:t>
      </w:r>
      <w:r w:rsidRPr="00B9279A">
        <w:rPr>
          <w:rFonts w:ascii="仿宋" w:eastAsia="仿宋" w:hAnsi="仿宋" w:hint="eastAsia"/>
          <w:sz w:val="28"/>
          <w:szCs w:val="28"/>
        </w:rPr>
        <w:t xml:space="preserve"> </w:t>
      </w:r>
    </w:p>
    <w:p w:rsidR="003571A2" w:rsidRPr="00BF3FA1" w:rsidRDefault="003571A2" w:rsidP="00160A70">
      <w:pPr>
        <w:pStyle w:val="ab"/>
        <w:numPr>
          <w:ilvl w:val="0"/>
          <w:numId w:val="3"/>
        </w:numPr>
        <w:spacing w:line="520" w:lineRule="exact"/>
        <w:ind w:firstLineChars="0"/>
        <w:rPr>
          <w:rFonts w:ascii="仿宋" w:eastAsia="仿宋" w:hAnsi="仿宋"/>
          <w:sz w:val="28"/>
          <w:szCs w:val="28"/>
        </w:rPr>
      </w:pPr>
      <w:r w:rsidRPr="00BF3FA1">
        <w:rPr>
          <w:rFonts w:ascii="仿宋" w:eastAsia="仿宋" w:hAnsi="仿宋" w:hint="eastAsia"/>
          <w:sz w:val="28"/>
          <w:szCs w:val="28"/>
        </w:rPr>
        <w:t>天然气供应保障及气源筹划相关资质</w:t>
      </w:r>
      <w:r w:rsidR="007856E1" w:rsidRPr="00BF3FA1">
        <w:rPr>
          <w:rFonts w:ascii="仿宋" w:eastAsia="仿宋" w:hAnsi="仿宋" w:hint="eastAsia"/>
          <w:sz w:val="28"/>
          <w:szCs w:val="28"/>
        </w:rPr>
        <w:t>（提供天然气供应保障承诺以及近</w:t>
      </w:r>
      <w:r w:rsidR="007856E1" w:rsidRPr="00BF3FA1">
        <w:rPr>
          <w:rFonts w:ascii="仿宋" w:eastAsia="仿宋" w:hAnsi="仿宋" w:hint="eastAsia"/>
          <w:sz w:val="28"/>
          <w:szCs w:val="28"/>
        </w:rPr>
        <w:lastRenderedPageBreak/>
        <w:t>年来与燃气上游企业</w:t>
      </w:r>
      <w:r w:rsidR="00A43DC2" w:rsidRPr="00BF3FA1">
        <w:rPr>
          <w:rFonts w:ascii="仿宋" w:eastAsia="仿宋" w:hAnsi="仿宋" w:hint="eastAsia"/>
          <w:sz w:val="28"/>
          <w:szCs w:val="28"/>
        </w:rPr>
        <w:t>签署采购协议或与项目所在地燃气公司签署的代输协议</w:t>
      </w:r>
      <w:r w:rsidR="007856E1" w:rsidRPr="00BF3FA1">
        <w:rPr>
          <w:rFonts w:ascii="仿宋" w:eastAsia="仿宋" w:hAnsi="仿宋" w:hint="eastAsia"/>
          <w:sz w:val="28"/>
          <w:szCs w:val="28"/>
        </w:rPr>
        <w:t>）</w:t>
      </w:r>
      <w:r w:rsidR="00A43DC2" w:rsidRPr="00BF3FA1">
        <w:rPr>
          <w:rFonts w:ascii="仿宋" w:eastAsia="仿宋" w:hAnsi="仿宋" w:hint="eastAsia"/>
          <w:sz w:val="28"/>
          <w:szCs w:val="28"/>
        </w:rPr>
        <w:t>。</w:t>
      </w:r>
    </w:p>
    <w:p w:rsidR="00C70719" w:rsidRDefault="00C70719" w:rsidP="00160A70">
      <w:pPr>
        <w:pStyle w:val="1"/>
        <w:shd w:val="clear" w:color="auto" w:fill="FFFFFF"/>
        <w:snapToGrid w:val="0"/>
        <w:spacing w:before="0" w:beforeAutospacing="0" w:after="0" w:afterAutospacing="0" w:line="520" w:lineRule="exact"/>
        <w:ind w:firstLineChars="200" w:firstLine="560"/>
        <w:rPr>
          <w:rFonts w:ascii="仿宋" w:eastAsia="仿宋" w:hAnsi="仿宋"/>
          <w:b w:val="0"/>
          <w:sz w:val="28"/>
          <w:szCs w:val="28"/>
        </w:rPr>
      </w:pPr>
    </w:p>
    <w:p w:rsidR="00E34D02" w:rsidRPr="00B9279A" w:rsidRDefault="00563F70" w:rsidP="00160A70">
      <w:pPr>
        <w:pStyle w:val="1"/>
        <w:shd w:val="clear" w:color="auto" w:fill="FFFFFF"/>
        <w:snapToGrid w:val="0"/>
        <w:spacing w:before="0" w:beforeAutospacing="0" w:after="0" w:afterAutospacing="0" w:line="520" w:lineRule="exact"/>
        <w:ind w:firstLineChars="200" w:firstLine="560"/>
        <w:rPr>
          <w:rFonts w:ascii="仿宋" w:eastAsia="仿宋" w:hAnsi="仿宋"/>
          <w:b w:val="0"/>
          <w:sz w:val="28"/>
          <w:szCs w:val="28"/>
        </w:rPr>
      </w:pPr>
      <w:r w:rsidRPr="00B9279A">
        <w:rPr>
          <w:rFonts w:ascii="仿宋" w:eastAsia="仿宋" w:hAnsi="仿宋" w:hint="eastAsia"/>
          <w:b w:val="0"/>
          <w:sz w:val="28"/>
          <w:szCs w:val="28"/>
        </w:rPr>
        <w:t>报名截止时间：2023年</w:t>
      </w:r>
      <w:r w:rsidR="003571A2">
        <w:rPr>
          <w:rFonts w:ascii="仿宋" w:eastAsia="仿宋" w:hAnsi="仿宋" w:hint="eastAsia"/>
          <w:b w:val="0"/>
          <w:sz w:val="28"/>
          <w:szCs w:val="28"/>
        </w:rPr>
        <w:t>12</w:t>
      </w:r>
      <w:r w:rsidRPr="00B9279A">
        <w:rPr>
          <w:rFonts w:ascii="仿宋" w:eastAsia="仿宋" w:hAnsi="仿宋" w:hint="eastAsia"/>
          <w:b w:val="0"/>
          <w:sz w:val="28"/>
          <w:szCs w:val="28"/>
        </w:rPr>
        <w:t>月</w:t>
      </w:r>
      <w:r w:rsidR="003571A2">
        <w:rPr>
          <w:rFonts w:ascii="仿宋" w:eastAsia="仿宋" w:hAnsi="仿宋" w:hint="eastAsia"/>
          <w:b w:val="0"/>
          <w:sz w:val="28"/>
          <w:szCs w:val="28"/>
        </w:rPr>
        <w:t>13</w:t>
      </w:r>
      <w:r w:rsidRPr="00B9279A">
        <w:rPr>
          <w:rFonts w:ascii="仿宋" w:eastAsia="仿宋" w:hAnsi="仿宋" w:hint="eastAsia"/>
          <w:b w:val="0"/>
          <w:sz w:val="28"/>
          <w:szCs w:val="28"/>
        </w:rPr>
        <w:t>日16:30</w:t>
      </w:r>
    </w:p>
    <w:p w:rsidR="00E34D02" w:rsidRPr="00B9279A" w:rsidRDefault="00563F70" w:rsidP="00160A70">
      <w:pPr>
        <w:pStyle w:val="1"/>
        <w:shd w:val="clear" w:color="auto" w:fill="FFFFFF"/>
        <w:snapToGrid w:val="0"/>
        <w:spacing w:before="0" w:beforeAutospacing="0" w:after="0" w:afterAutospacing="0" w:line="520" w:lineRule="exact"/>
        <w:ind w:firstLineChars="200" w:firstLine="560"/>
        <w:rPr>
          <w:rFonts w:ascii="仿宋" w:eastAsia="仿宋" w:hAnsi="仿宋"/>
          <w:b w:val="0"/>
          <w:sz w:val="28"/>
          <w:szCs w:val="28"/>
        </w:rPr>
      </w:pPr>
      <w:r w:rsidRPr="00B9279A">
        <w:rPr>
          <w:rFonts w:ascii="仿宋" w:eastAsia="仿宋" w:hAnsi="仿宋" w:hint="eastAsia"/>
          <w:b w:val="0"/>
          <w:sz w:val="28"/>
          <w:szCs w:val="28"/>
        </w:rPr>
        <w:t>报名地址：石家庄市</w:t>
      </w:r>
      <w:r w:rsidR="009520C0" w:rsidRPr="00B9279A">
        <w:rPr>
          <w:rFonts w:ascii="仿宋" w:eastAsia="仿宋" w:hAnsi="仿宋" w:hint="eastAsia"/>
          <w:b w:val="0"/>
          <w:sz w:val="28"/>
          <w:szCs w:val="28"/>
        </w:rPr>
        <w:t>建华大街365</w:t>
      </w:r>
      <w:r w:rsidRPr="00B9279A">
        <w:rPr>
          <w:rFonts w:ascii="仿宋" w:eastAsia="仿宋" w:hAnsi="仿宋" w:hint="eastAsia"/>
          <w:b w:val="0"/>
          <w:sz w:val="28"/>
          <w:szCs w:val="28"/>
        </w:rPr>
        <w:t>号</w:t>
      </w:r>
    </w:p>
    <w:p w:rsidR="00E34D02" w:rsidRPr="00B9279A" w:rsidRDefault="00563F70" w:rsidP="00160A70">
      <w:pPr>
        <w:pStyle w:val="1"/>
        <w:shd w:val="clear" w:color="auto" w:fill="FFFFFF"/>
        <w:snapToGrid w:val="0"/>
        <w:spacing w:before="0" w:beforeAutospacing="0" w:after="0" w:afterAutospacing="0" w:line="520" w:lineRule="exact"/>
        <w:ind w:firstLineChars="200" w:firstLine="560"/>
        <w:rPr>
          <w:rFonts w:ascii="仿宋" w:eastAsia="仿宋" w:hAnsi="仿宋"/>
          <w:b w:val="0"/>
          <w:sz w:val="28"/>
          <w:szCs w:val="28"/>
        </w:rPr>
      </w:pPr>
      <w:r w:rsidRPr="00B9279A">
        <w:rPr>
          <w:rFonts w:ascii="仿宋" w:eastAsia="仿宋" w:hAnsi="仿宋" w:hint="eastAsia"/>
          <w:b w:val="0"/>
          <w:sz w:val="28"/>
          <w:szCs w:val="28"/>
        </w:rPr>
        <w:t>联系电话：</w:t>
      </w:r>
      <w:r w:rsidR="001077AD">
        <w:rPr>
          <w:rFonts w:ascii="仿宋" w:eastAsia="仿宋" w:hAnsi="仿宋" w:hint="eastAsia"/>
          <w:b w:val="0"/>
          <w:sz w:val="28"/>
          <w:szCs w:val="28"/>
        </w:rPr>
        <w:t>马老师 031169088012</w:t>
      </w:r>
    </w:p>
    <w:p w:rsidR="00E34D02" w:rsidRPr="009520C0" w:rsidRDefault="00E34D02" w:rsidP="00160A70">
      <w:pPr>
        <w:spacing w:line="520" w:lineRule="exact"/>
        <w:rPr>
          <w:rFonts w:ascii="仿宋" w:eastAsia="仿宋" w:hAnsi="仿宋"/>
          <w:sz w:val="28"/>
          <w:szCs w:val="28"/>
        </w:rPr>
      </w:pPr>
    </w:p>
    <w:p w:rsidR="00E34D02" w:rsidRDefault="00E34D02" w:rsidP="00160A70">
      <w:pPr>
        <w:spacing w:line="520" w:lineRule="exact"/>
        <w:rPr>
          <w:rFonts w:ascii="仿宋" w:eastAsia="仿宋" w:hAnsi="仿宋"/>
          <w:sz w:val="28"/>
          <w:szCs w:val="28"/>
        </w:rPr>
      </w:pPr>
    </w:p>
    <w:p w:rsidR="00C70719" w:rsidRPr="009520C0" w:rsidRDefault="00C70719" w:rsidP="00160A70">
      <w:pPr>
        <w:spacing w:line="520" w:lineRule="exact"/>
        <w:rPr>
          <w:rFonts w:ascii="仿宋" w:eastAsia="仿宋" w:hAnsi="仿宋"/>
          <w:sz w:val="28"/>
          <w:szCs w:val="28"/>
        </w:rPr>
      </w:pPr>
    </w:p>
    <w:p w:rsidR="00E34D02" w:rsidRPr="009520C0" w:rsidRDefault="009520C0" w:rsidP="00160A70">
      <w:pPr>
        <w:pStyle w:val="1"/>
        <w:shd w:val="clear" w:color="auto" w:fill="FFFFFF"/>
        <w:snapToGrid w:val="0"/>
        <w:spacing w:before="0" w:beforeAutospacing="0" w:after="0" w:afterAutospacing="0" w:line="520" w:lineRule="exact"/>
        <w:ind w:firstLineChars="200" w:firstLine="560"/>
        <w:rPr>
          <w:rFonts w:ascii="仿宋" w:eastAsia="仿宋" w:hAnsi="仿宋"/>
          <w:b w:val="0"/>
          <w:sz w:val="28"/>
          <w:szCs w:val="28"/>
        </w:rPr>
      </w:pPr>
      <w:r w:rsidRPr="009520C0">
        <w:rPr>
          <w:rFonts w:ascii="仿宋" w:eastAsia="仿宋" w:hAnsi="仿宋" w:hint="eastAsia"/>
          <w:b w:val="0"/>
          <w:sz w:val="28"/>
          <w:szCs w:val="28"/>
        </w:rPr>
        <w:t xml:space="preserve">  </w:t>
      </w:r>
      <w:r w:rsidR="00427ED1">
        <w:rPr>
          <w:rFonts w:ascii="仿宋" w:eastAsia="仿宋" w:hAnsi="仿宋" w:hint="eastAsia"/>
          <w:b w:val="0"/>
          <w:sz w:val="28"/>
          <w:szCs w:val="28"/>
        </w:rPr>
        <w:t xml:space="preserve">                                 </w:t>
      </w:r>
      <w:r w:rsidRPr="009520C0">
        <w:rPr>
          <w:rFonts w:ascii="仿宋" w:eastAsia="仿宋" w:hAnsi="仿宋" w:hint="eastAsia"/>
          <w:b w:val="0"/>
          <w:sz w:val="28"/>
          <w:szCs w:val="28"/>
        </w:rPr>
        <w:t>后勤保障部</w:t>
      </w:r>
    </w:p>
    <w:p w:rsidR="00E34D02" w:rsidRPr="00B9279A" w:rsidRDefault="00563F70" w:rsidP="00427ED1">
      <w:pPr>
        <w:pStyle w:val="1"/>
        <w:shd w:val="clear" w:color="auto" w:fill="FFFFFF"/>
        <w:snapToGrid w:val="0"/>
        <w:spacing w:before="0" w:beforeAutospacing="0" w:after="0" w:afterAutospacing="0" w:line="520" w:lineRule="exact"/>
        <w:ind w:firstLineChars="1800" w:firstLine="5040"/>
        <w:rPr>
          <w:rFonts w:ascii="仿宋" w:eastAsia="仿宋" w:hAnsi="仿宋"/>
          <w:b w:val="0"/>
          <w:sz w:val="28"/>
          <w:szCs w:val="28"/>
        </w:rPr>
      </w:pPr>
      <w:r w:rsidRPr="009520C0">
        <w:rPr>
          <w:rFonts w:ascii="仿宋" w:eastAsia="仿宋" w:hAnsi="仿宋" w:hint="eastAsia"/>
          <w:b w:val="0"/>
          <w:sz w:val="28"/>
          <w:szCs w:val="28"/>
        </w:rPr>
        <w:t>2023年</w:t>
      </w:r>
      <w:r w:rsidR="00B9279A">
        <w:rPr>
          <w:rFonts w:ascii="仿宋" w:eastAsia="仿宋" w:hAnsi="仿宋" w:hint="eastAsia"/>
          <w:b w:val="0"/>
          <w:sz w:val="28"/>
          <w:szCs w:val="28"/>
        </w:rPr>
        <w:t>12</w:t>
      </w:r>
      <w:r w:rsidRPr="009520C0">
        <w:rPr>
          <w:rFonts w:ascii="仿宋" w:eastAsia="仿宋" w:hAnsi="仿宋" w:hint="eastAsia"/>
          <w:b w:val="0"/>
          <w:sz w:val="28"/>
          <w:szCs w:val="28"/>
        </w:rPr>
        <w:t>月</w:t>
      </w:r>
      <w:r w:rsidR="001077AD">
        <w:rPr>
          <w:rFonts w:ascii="仿宋" w:eastAsia="仿宋" w:hAnsi="仿宋" w:hint="eastAsia"/>
          <w:b w:val="0"/>
          <w:sz w:val="28"/>
          <w:szCs w:val="28"/>
        </w:rPr>
        <w:t>8</w:t>
      </w:r>
      <w:r w:rsidRPr="009520C0">
        <w:rPr>
          <w:rFonts w:ascii="仿宋" w:eastAsia="仿宋" w:hAnsi="仿宋" w:hint="eastAsia"/>
          <w:b w:val="0"/>
          <w:sz w:val="28"/>
          <w:szCs w:val="28"/>
        </w:rPr>
        <w:t>日</w:t>
      </w:r>
    </w:p>
    <w:sectPr w:rsidR="00E34D02" w:rsidRPr="00B9279A" w:rsidSect="00E34D02">
      <w:pgSz w:w="11906" w:h="16838"/>
      <w:pgMar w:top="2098" w:right="1417" w:bottom="1417" w:left="1417" w:header="851" w:footer="992" w:gutter="0"/>
      <w:cols w:space="0"/>
      <w:docGrid w:type="lines" w:linePitch="4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E95" w:rsidRDefault="00387E95" w:rsidP="002445E5">
      <w:r>
        <w:separator/>
      </w:r>
    </w:p>
  </w:endnote>
  <w:endnote w:type="continuationSeparator" w:id="1">
    <w:p w:rsidR="00387E95" w:rsidRDefault="00387E95" w:rsidP="00244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DengXia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E95" w:rsidRDefault="00387E95" w:rsidP="002445E5">
      <w:r>
        <w:separator/>
      </w:r>
    </w:p>
  </w:footnote>
  <w:footnote w:type="continuationSeparator" w:id="1">
    <w:p w:rsidR="00387E95" w:rsidRDefault="00387E95" w:rsidP="00244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69E22B"/>
    <w:multiLevelType w:val="singleLevel"/>
    <w:tmpl w:val="F869E22B"/>
    <w:lvl w:ilvl="0">
      <w:start w:val="1"/>
      <w:numFmt w:val="decimal"/>
      <w:suff w:val="nothing"/>
      <w:lvlText w:val="%1、"/>
      <w:lvlJc w:val="left"/>
    </w:lvl>
  </w:abstractNum>
  <w:abstractNum w:abstractNumId="1">
    <w:nsid w:val="4D323CEA"/>
    <w:multiLevelType w:val="hybridMultilevel"/>
    <w:tmpl w:val="7CD0A882"/>
    <w:lvl w:ilvl="0" w:tplc="D9E6CBF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EA4A7C"/>
    <w:multiLevelType w:val="hybridMultilevel"/>
    <w:tmpl w:val="96DC20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22"/>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QzNjM5MWNlM2RmNDc5ZDgzOWRhYmVkYjFmMjM4ZmIifQ=="/>
  </w:docVars>
  <w:rsids>
    <w:rsidRoot w:val="00723D5F"/>
    <w:rsid w:val="00047E12"/>
    <w:rsid w:val="000774C8"/>
    <w:rsid w:val="000871D7"/>
    <w:rsid w:val="000C15C6"/>
    <w:rsid w:val="000F665D"/>
    <w:rsid w:val="001077AD"/>
    <w:rsid w:val="00154330"/>
    <w:rsid w:val="00160A70"/>
    <w:rsid w:val="001B14A4"/>
    <w:rsid w:val="0020035E"/>
    <w:rsid w:val="002445E5"/>
    <w:rsid w:val="0024782B"/>
    <w:rsid w:val="00264B84"/>
    <w:rsid w:val="0027670D"/>
    <w:rsid w:val="002D468A"/>
    <w:rsid w:val="002E6937"/>
    <w:rsid w:val="00304AAC"/>
    <w:rsid w:val="003571A2"/>
    <w:rsid w:val="0038121B"/>
    <w:rsid w:val="00387E95"/>
    <w:rsid w:val="003B0545"/>
    <w:rsid w:val="003D0836"/>
    <w:rsid w:val="00427ED1"/>
    <w:rsid w:val="00464CFD"/>
    <w:rsid w:val="00476165"/>
    <w:rsid w:val="004B1BAB"/>
    <w:rsid w:val="004E1C31"/>
    <w:rsid w:val="005304CE"/>
    <w:rsid w:val="00545F37"/>
    <w:rsid w:val="00563F70"/>
    <w:rsid w:val="0056483A"/>
    <w:rsid w:val="00575B08"/>
    <w:rsid w:val="005A04B9"/>
    <w:rsid w:val="005A550E"/>
    <w:rsid w:val="005B41E8"/>
    <w:rsid w:val="00621387"/>
    <w:rsid w:val="00663712"/>
    <w:rsid w:val="006657B6"/>
    <w:rsid w:val="00697F73"/>
    <w:rsid w:val="006E0552"/>
    <w:rsid w:val="006F4FF6"/>
    <w:rsid w:val="00700E82"/>
    <w:rsid w:val="007021E9"/>
    <w:rsid w:val="00723D5F"/>
    <w:rsid w:val="007714CE"/>
    <w:rsid w:val="007856E1"/>
    <w:rsid w:val="007C3C10"/>
    <w:rsid w:val="007E4602"/>
    <w:rsid w:val="009520C0"/>
    <w:rsid w:val="009A1915"/>
    <w:rsid w:val="009C2B5B"/>
    <w:rsid w:val="00A04FDA"/>
    <w:rsid w:val="00A072BD"/>
    <w:rsid w:val="00A24526"/>
    <w:rsid w:val="00A32512"/>
    <w:rsid w:val="00A43DC2"/>
    <w:rsid w:val="00A71BCB"/>
    <w:rsid w:val="00A8291B"/>
    <w:rsid w:val="00B379FD"/>
    <w:rsid w:val="00B725F0"/>
    <w:rsid w:val="00B9279A"/>
    <w:rsid w:val="00BD7970"/>
    <w:rsid w:val="00BE7840"/>
    <w:rsid w:val="00BF2C94"/>
    <w:rsid w:val="00BF3FA1"/>
    <w:rsid w:val="00BF42FB"/>
    <w:rsid w:val="00C025F7"/>
    <w:rsid w:val="00C05777"/>
    <w:rsid w:val="00C70511"/>
    <w:rsid w:val="00C70719"/>
    <w:rsid w:val="00C816AF"/>
    <w:rsid w:val="00CE5E3A"/>
    <w:rsid w:val="00CE6C41"/>
    <w:rsid w:val="00CF7CF5"/>
    <w:rsid w:val="00D25ACB"/>
    <w:rsid w:val="00D32B18"/>
    <w:rsid w:val="00D801C8"/>
    <w:rsid w:val="00E071B4"/>
    <w:rsid w:val="00E21684"/>
    <w:rsid w:val="00E34D02"/>
    <w:rsid w:val="00E47246"/>
    <w:rsid w:val="00EC22ED"/>
    <w:rsid w:val="00ED1D7A"/>
    <w:rsid w:val="00EE6030"/>
    <w:rsid w:val="00F06263"/>
    <w:rsid w:val="00FC2C84"/>
    <w:rsid w:val="01F04375"/>
    <w:rsid w:val="02313934"/>
    <w:rsid w:val="02D92484"/>
    <w:rsid w:val="03140388"/>
    <w:rsid w:val="054718BE"/>
    <w:rsid w:val="06E12034"/>
    <w:rsid w:val="06EF519A"/>
    <w:rsid w:val="07462548"/>
    <w:rsid w:val="08233B4D"/>
    <w:rsid w:val="0A6F75BD"/>
    <w:rsid w:val="0AD26A0E"/>
    <w:rsid w:val="0AEC10A9"/>
    <w:rsid w:val="0C185BAB"/>
    <w:rsid w:val="0D1572F3"/>
    <w:rsid w:val="0DD232E9"/>
    <w:rsid w:val="0DD516A3"/>
    <w:rsid w:val="0DE93652"/>
    <w:rsid w:val="0E467FDE"/>
    <w:rsid w:val="0F7637AC"/>
    <w:rsid w:val="100334FE"/>
    <w:rsid w:val="10D85020"/>
    <w:rsid w:val="1448001E"/>
    <w:rsid w:val="150C315C"/>
    <w:rsid w:val="1779378C"/>
    <w:rsid w:val="18252041"/>
    <w:rsid w:val="18FA06E6"/>
    <w:rsid w:val="1972314E"/>
    <w:rsid w:val="1A5B20EB"/>
    <w:rsid w:val="1C06753F"/>
    <w:rsid w:val="1E0E3AD7"/>
    <w:rsid w:val="208E3DA8"/>
    <w:rsid w:val="20F57704"/>
    <w:rsid w:val="20FC52B3"/>
    <w:rsid w:val="21B91E10"/>
    <w:rsid w:val="21BB3BB7"/>
    <w:rsid w:val="248163A4"/>
    <w:rsid w:val="27181D8C"/>
    <w:rsid w:val="278C3FF6"/>
    <w:rsid w:val="28282F42"/>
    <w:rsid w:val="28720FE3"/>
    <w:rsid w:val="2A2B522C"/>
    <w:rsid w:val="2B4502B4"/>
    <w:rsid w:val="2C5C3CA5"/>
    <w:rsid w:val="2D975853"/>
    <w:rsid w:val="2DB35FA3"/>
    <w:rsid w:val="30F92F81"/>
    <w:rsid w:val="32797FAD"/>
    <w:rsid w:val="34782069"/>
    <w:rsid w:val="34FC76D1"/>
    <w:rsid w:val="35DF3598"/>
    <w:rsid w:val="38565BDA"/>
    <w:rsid w:val="3D54665D"/>
    <w:rsid w:val="3F8C1D05"/>
    <w:rsid w:val="411A017E"/>
    <w:rsid w:val="43760E7F"/>
    <w:rsid w:val="447F47DC"/>
    <w:rsid w:val="449F2EBD"/>
    <w:rsid w:val="44A53B41"/>
    <w:rsid w:val="44A96850"/>
    <w:rsid w:val="44DC5572"/>
    <w:rsid w:val="454C57B5"/>
    <w:rsid w:val="46057791"/>
    <w:rsid w:val="47192EC9"/>
    <w:rsid w:val="476A100E"/>
    <w:rsid w:val="47A535FD"/>
    <w:rsid w:val="47F04F91"/>
    <w:rsid w:val="49371BCC"/>
    <w:rsid w:val="493A1485"/>
    <w:rsid w:val="49834D90"/>
    <w:rsid w:val="49F744A5"/>
    <w:rsid w:val="4CAF2064"/>
    <w:rsid w:val="4DF57001"/>
    <w:rsid w:val="4E7A6395"/>
    <w:rsid w:val="4FC93F82"/>
    <w:rsid w:val="50854D0F"/>
    <w:rsid w:val="50DA74CF"/>
    <w:rsid w:val="50E855FA"/>
    <w:rsid w:val="51FC4CFC"/>
    <w:rsid w:val="544D2742"/>
    <w:rsid w:val="56D06215"/>
    <w:rsid w:val="59055FE3"/>
    <w:rsid w:val="59655161"/>
    <w:rsid w:val="5A89275F"/>
    <w:rsid w:val="5A8A1BFE"/>
    <w:rsid w:val="5B0626D3"/>
    <w:rsid w:val="5C1B5ED3"/>
    <w:rsid w:val="5D584EF7"/>
    <w:rsid w:val="5DB059FA"/>
    <w:rsid w:val="5E9276A6"/>
    <w:rsid w:val="5F775A88"/>
    <w:rsid w:val="61E07D2D"/>
    <w:rsid w:val="626C69CD"/>
    <w:rsid w:val="62E2078B"/>
    <w:rsid w:val="62F2684C"/>
    <w:rsid w:val="63A9308E"/>
    <w:rsid w:val="64E83641"/>
    <w:rsid w:val="657C3F13"/>
    <w:rsid w:val="670E5F37"/>
    <w:rsid w:val="677844BD"/>
    <w:rsid w:val="6874380B"/>
    <w:rsid w:val="6D6D5DFE"/>
    <w:rsid w:val="6DA10263"/>
    <w:rsid w:val="6E3759CB"/>
    <w:rsid w:val="6F811D42"/>
    <w:rsid w:val="703E3DED"/>
    <w:rsid w:val="70B93946"/>
    <w:rsid w:val="722C4D22"/>
    <w:rsid w:val="73853CC4"/>
    <w:rsid w:val="73B7363B"/>
    <w:rsid w:val="73FF10EB"/>
    <w:rsid w:val="774D1C9A"/>
    <w:rsid w:val="77F70EEB"/>
    <w:rsid w:val="78EA6325"/>
    <w:rsid w:val="7B9E3218"/>
    <w:rsid w:val="7D6967E9"/>
    <w:rsid w:val="7FE13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02"/>
    <w:pPr>
      <w:widowControl w:val="0"/>
      <w:jc w:val="both"/>
    </w:pPr>
    <w:rPr>
      <w:rFonts w:ascii="Times New Roman" w:eastAsia="仿宋_GB2312" w:hAnsi="Times New Roman" w:cs="Times New Roman"/>
      <w:kern w:val="2"/>
      <w:sz w:val="32"/>
    </w:rPr>
  </w:style>
  <w:style w:type="paragraph" w:styleId="1">
    <w:name w:val="heading 1"/>
    <w:basedOn w:val="a"/>
    <w:next w:val="a"/>
    <w:link w:val="1Char"/>
    <w:qFormat/>
    <w:rsid w:val="00E34D0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iPriority w:val="9"/>
    <w:qFormat/>
    <w:rsid w:val="00E34D0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34D02"/>
    <w:rPr>
      <w:rFonts w:ascii="宋体" w:eastAsia="宋体" w:hAnsi="宋体" w:cs="宋体"/>
      <w:b/>
      <w:bCs/>
      <w:kern w:val="36"/>
      <w:sz w:val="48"/>
      <w:szCs w:val="48"/>
    </w:rPr>
  </w:style>
  <w:style w:type="paragraph" w:styleId="a3">
    <w:name w:val="annotation text"/>
    <w:basedOn w:val="a"/>
    <w:link w:val="Char"/>
    <w:unhideWhenUsed/>
    <w:qFormat/>
    <w:rsid w:val="00E34D02"/>
    <w:pPr>
      <w:jc w:val="left"/>
    </w:pPr>
  </w:style>
  <w:style w:type="character" w:customStyle="1" w:styleId="Char">
    <w:name w:val="批注文字 Char"/>
    <w:basedOn w:val="a0"/>
    <w:link w:val="a3"/>
    <w:qFormat/>
    <w:rsid w:val="00E34D02"/>
    <w:rPr>
      <w:rFonts w:ascii="Times New Roman" w:eastAsia="仿宋_GB2312" w:hAnsi="Times New Roman" w:cs="Times New Roman"/>
      <w:sz w:val="32"/>
      <w:szCs w:val="20"/>
    </w:rPr>
  </w:style>
  <w:style w:type="paragraph" w:styleId="a4">
    <w:name w:val="Body Text"/>
    <w:basedOn w:val="a"/>
    <w:uiPriority w:val="1"/>
    <w:qFormat/>
    <w:rsid w:val="00E34D02"/>
    <w:pPr>
      <w:ind w:left="1133"/>
      <w:jc w:val="left"/>
    </w:pPr>
    <w:rPr>
      <w:rFonts w:ascii="宋体" w:eastAsia="宋体" w:hAnsi="宋体"/>
      <w:kern w:val="0"/>
      <w:sz w:val="16"/>
      <w:szCs w:val="16"/>
      <w:lang w:eastAsia="en-US"/>
    </w:rPr>
  </w:style>
  <w:style w:type="paragraph" w:styleId="a5">
    <w:name w:val="Plain Text"/>
    <w:basedOn w:val="a"/>
    <w:qFormat/>
    <w:rsid w:val="00E34D02"/>
    <w:rPr>
      <w:rFonts w:ascii="宋体" w:eastAsia="宋体" w:hAnsi="Courier New"/>
      <w:sz w:val="21"/>
    </w:rPr>
  </w:style>
  <w:style w:type="paragraph" w:styleId="a6">
    <w:name w:val="footer"/>
    <w:basedOn w:val="a"/>
    <w:link w:val="Char0"/>
    <w:unhideWhenUsed/>
    <w:qFormat/>
    <w:rsid w:val="00E34D02"/>
    <w:pPr>
      <w:tabs>
        <w:tab w:val="center" w:pos="4153"/>
        <w:tab w:val="right" w:pos="8306"/>
      </w:tabs>
      <w:snapToGrid w:val="0"/>
      <w:jc w:val="left"/>
    </w:pPr>
    <w:rPr>
      <w:sz w:val="18"/>
      <w:szCs w:val="18"/>
    </w:rPr>
  </w:style>
  <w:style w:type="character" w:customStyle="1" w:styleId="Char0">
    <w:name w:val="页脚 Char"/>
    <w:basedOn w:val="a0"/>
    <w:link w:val="a6"/>
    <w:qFormat/>
    <w:rsid w:val="00E34D02"/>
    <w:rPr>
      <w:rFonts w:ascii="Times New Roman" w:eastAsia="仿宋_GB2312" w:hAnsi="Times New Roman" w:cs="Times New Roman"/>
      <w:sz w:val="18"/>
      <w:szCs w:val="18"/>
    </w:rPr>
  </w:style>
  <w:style w:type="paragraph" w:styleId="a7">
    <w:name w:val="header"/>
    <w:basedOn w:val="a"/>
    <w:link w:val="Char1"/>
    <w:unhideWhenUsed/>
    <w:qFormat/>
    <w:rsid w:val="00E34D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qFormat/>
    <w:rsid w:val="00E34D02"/>
    <w:rPr>
      <w:rFonts w:ascii="Times New Roman" w:eastAsia="仿宋_GB2312" w:hAnsi="Times New Roman" w:cs="Times New Roman"/>
      <w:sz w:val="18"/>
      <w:szCs w:val="18"/>
    </w:rPr>
  </w:style>
  <w:style w:type="paragraph" w:styleId="a8">
    <w:name w:val="Subtitle"/>
    <w:basedOn w:val="a"/>
    <w:next w:val="a"/>
    <w:link w:val="Char2"/>
    <w:qFormat/>
    <w:rsid w:val="00E34D02"/>
    <w:pPr>
      <w:spacing w:before="240" w:after="60" w:line="312" w:lineRule="auto"/>
      <w:jc w:val="center"/>
      <w:outlineLvl w:val="1"/>
    </w:pPr>
    <w:rPr>
      <w:rFonts w:ascii="Cambria" w:eastAsia="宋体" w:hAnsi="Cambria"/>
      <w:bCs/>
      <w:kern w:val="28"/>
      <w:sz w:val="28"/>
      <w:szCs w:val="32"/>
      <w:lang w:eastAsia="zh-TW"/>
    </w:rPr>
  </w:style>
  <w:style w:type="character" w:customStyle="1" w:styleId="Char2">
    <w:name w:val="副标题 Char"/>
    <w:basedOn w:val="a0"/>
    <w:link w:val="a8"/>
    <w:qFormat/>
    <w:rsid w:val="00E34D02"/>
    <w:rPr>
      <w:rFonts w:ascii="Cambria" w:eastAsia="宋体" w:hAnsi="Cambria" w:cs="Times New Roman"/>
      <w:bCs/>
      <w:kern w:val="28"/>
      <w:sz w:val="28"/>
      <w:szCs w:val="32"/>
      <w:lang w:eastAsia="zh-TW"/>
    </w:rPr>
  </w:style>
  <w:style w:type="paragraph" w:styleId="a9">
    <w:name w:val="Normal (Web)"/>
    <w:basedOn w:val="a"/>
    <w:uiPriority w:val="99"/>
    <w:semiHidden/>
    <w:unhideWhenUsed/>
    <w:qFormat/>
    <w:rsid w:val="00E34D02"/>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qFormat/>
    <w:rsid w:val="00E34D02"/>
    <w:rPr>
      <w:color w:val="0000FF"/>
      <w:u w:val="single"/>
    </w:rPr>
  </w:style>
  <w:style w:type="paragraph" w:styleId="ab">
    <w:name w:val="List Paragraph"/>
    <w:basedOn w:val="a"/>
    <w:uiPriority w:val="34"/>
    <w:qFormat/>
    <w:rsid w:val="00E34D02"/>
    <w:pPr>
      <w:ind w:firstLineChars="200" w:firstLine="420"/>
    </w:pPr>
  </w:style>
  <w:style w:type="paragraph" w:customStyle="1" w:styleId="TableParagraph">
    <w:name w:val="Table Paragraph"/>
    <w:basedOn w:val="a"/>
    <w:uiPriority w:val="1"/>
    <w:qFormat/>
    <w:rsid w:val="00E34D02"/>
    <w:pPr>
      <w:jc w:val="left"/>
    </w:pPr>
    <w:rPr>
      <w:kern w:val="0"/>
      <w:sz w:val="22"/>
      <w:lang w:eastAsia="en-US"/>
    </w:rPr>
  </w:style>
  <w:style w:type="table" w:customStyle="1" w:styleId="TableNormal">
    <w:name w:val="Table Normal"/>
    <w:uiPriority w:val="2"/>
    <w:semiHidden/>
    <w:unhideWhenUsed/>
    <w:qFormat/>
    <w:rsid w:val="00E34D02"/>
    <w:pPr>
      <w:widowControl w:val="0"/>
    </w:pPr>
    <w:rPr>
      <w:sz w:val="22"/>
      <w:lang w:eastAsia="en-US"/>
    </w:rPr>
    <w:tblPr>
      <w:tblCellMar>
        <w:top w:w="0" w:type="dxa"/>
        <w:left w:w="0" w:type="dxa"/>
        <w:bottom w:w="0" w:type="dxa"/>
        <w:right w:w="0" w:type="dxa"/>
      </w:tblCellMar>
    </w:tblPr>
  </w:style>
  <w:style w:type="character" w:styleId="ac">
    <w:name w:val="Subtle Emphasis"/>
    <w:basedOn w:val="a0"/>
    <w:uiPriority w:val="19"/>
    <w:qFormat/>
    <w:rsid w:val="009520C0"/>
    <w:rPr>
      <w:i/>
      <w:iCs/>
      <w:color w:val="808080" w:themeColor="text1" w:themeTint="7F"/>
    </w:rPr>
  </w:style>
  <w:style w:type="character" w:styleId="ad">
    <w:name w:val="FollowedHyperlink"/>
    <w:basedOn w:val="a0"/>
    <w:uiPriority w:val="99"/>
    <w:unhideWhenUsed/>
    <w:rsid w:val="009520C0"/>
    <w:rPr>
      <w:color w:val="954F72"/>
      <w:u w:val="single"/>
    </w:rPr>
  </w:style>
  <w:style w:type="paragraph" w:customStyle="1" w:styleId="font5">
    <w:name w:val="font5"/>
    <w:basedOn w:val="a"/>
    <w:rsid w:val="009520C0"/>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9520C0"/>
    <w:pPr>
      <w:widowControl/>
      <w:spacing w:before="100" w:beforeAutospacing="1" w:after="100" w:afterAutospacing="1"/>
      <w:jc w:val="left"/>
    </w:pPr>
    <w:rPr>
      <w:rFonts w:ascii="Tahoma" w:eastAsia="宋体" w:hAnsi="Tahoma" w:cs="Tahoma"/>
      <w:kern w:val="0"/>
      <w:sz w:val="18"/>
      <w:szCs w:val="18"/>
    </w:rPr>
  </w:style>
  <w:style w:type="paragraph" w:customStyle="1" w:styleId="xl64">
    <w:name w:val="xl64"/>
    <w:basedOn w:val="a"/>
    <w:rsid w:val="00952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65">
    <w:name w:val="xl65"/>
    <w:basedOn w:val="a"/>
    <w:rsid w:val="009520C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952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67">
    <w:name w:val="xl67"/>
    <w:basedOn w:val="a"/>
    <w:rsid w:val="00952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ENN">
    <w:name w:val="ENN正文"/>
    <w:basedOn w:val="a"/>
    <w:link w:val="ENNChar"/>
    <w:qFormat/>
    <w:rsid w:val="00A24526"/>
    <w:pPr>
      <w:spacing w:line="360" w:lineRule="auto"/>
      <w:ind w:firstLineChars="200" w:firstLine="480"/>
      <w:jc w:val="center"/>
    </w:pPr>
    <w:rPr>
      <w:rFonts w:ascii="仿宋" w:eastAsia="仿宋" w:hAnsi="仿宋"/>
      <w:sz w:val="28"/>
      <w:szCs w:val="22"/>
    </w:rPr>
  </w:style>
  <w:style w:type="character" w:customStyle="1" w:styleId="ENNChar">
    <w:name w:val="ENN正文 Char"/>
    <w:link w:val="ENN"/>
    <w:qFormat/>
    <w:rsid w:val="00A24526"/>
    <w:rPr>
      <w:rFonts w:ascii="仿宋" w:eastAsia="仿宋" w:hAnsi="仿宋" w:cs="Times New Roman"/>
      <w:kern w:val="2"/>
      <w:sz w:val="28"/>
      <w:szCs w:val="22"/>
    </w:rPr>
  </w:style>
  <w:style w:type="character" w:customStyle="1" w:styleId="ENNCharChar">
    <w:name w:val="ENN表头文字 Char Char"/>
    <w:link w:val="ENN0"/>
    <w:qFormat/>
    <w:rsid w:val="00A24526"/>
    <w:rPr>
      <w:rFonts w:ascii="Arial" w:hAnsi="Arial"/>
      <w:kern w:val="2"/>
      <w:sz w:val="21"/>
      <w:szCs w:val="22"/>
    </w:rPr>
  </w:style>
  <w:style w:type="paragraph" w:customStyle="1" w:styleId="ENN0">
    <w:name w:val="ENN表头文字"/>
    <w:basedOn w:val="a"/>
    <w:link w:val="ENNCharChar"/>
    <w:qFormat/>
    <w:rsid w:val="00A24526"/>
    <w:pPr>
      <w:ind w:firstLineChars="200" w:firstLine="200"/>
      <w:jc w:val="center"/>
    </w:pPr>
    <w:rPr>
      <w:rFonts w:ascii="Arial" w:eastAsiaTheme="minorEastAsia" w:hAnsi="Arial" w:cstheme="minorBidi"/>
      <w:sz w:val="21"/>
      <w:szCs w:val="22"/>
    </w:rPr>
  </w:style>
  <w:style w:type="paragraph" w:styleId="ae">
    <w:name w:val="Balloon Text"/>
    <w:basedOn w:val="a"/>
    <w:link w:val="Char3"/>
    <w:uiPriority w:val="99"/>
    <w:semiHidden/>
    <w:unhideWhenUsed/>
    <w:rsid w:val="00427ED1"/>
    <w:rPr>
      <w:sz w:val="18"/>
      <w:szCs w:val="18"/>
    </w:rPr>
  </w:style>
  <w:style w:type="character" w:customStyle="1" w:styleId="Char3">
    <w:name w:val="批注框文本 Char"/>
    <w:basedOn w:val="a0"/>
    <w:link w:val="ae"/>
    <w:uiPriority w:val="99"/>
    <w:semiHidden/>
    <w:rsid w:val="00427ED1"/>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shendu</cp:lastModifiedBy>
  <cp:revision>4</cp:revision>
  <cp:lastPrinted>2023-12-08T02:44:00Z</cp:lastPrinted>
  <dcterms:created xsi:type="dcterms:W3CDTF">2023-12-08T01:03:00Z</dcterms:created>
  <dcterms:modified xsi:type="dcterms:W3CDTF">2023-12-08T08:13:00Z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E5BF0AC4A75A4AE580C6FFF3903541BA</vt:lpwstr>
  </property>
</Properties>
</file>