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eastAsia="仿宋_GB2312"/>
          <w:b/>
          <w:bCs/>
          <w:sz w:val="36"/>
          <w:szCs w:val="36"/>
          <w:lang w:val="en-US" w:eastAsia="zh-CN"/>
        </w:rPr>
        <w:t>关于征集临床试验室会诊平台供应商的通知</w:t>
      </w:r>
    </w:p>
    <w:bookmarkEnd w:id="0"/>
    <w:p>
      <w:pPr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在建华院区建设多功能会诊室一间，配备86英寸专业医显屏，用于专业影像资料的观看与分析，配备86寸会议屏，实现视频会议、远程协作、桌面信息共享、白板批注、无线投屏等功能；建设1套远程视频会议系统（大于10点并发接入），依托互联网，实现视频交流，远程会诊，培训交流、医疗信息共享应用等功能，从而实现与省、市级远程医疗系统对接和互联互通，为开展远程医疗服务提供支撑。</w:t>
      </w:r>
    </w:p>
    <w:p>
      <w:pPr>
        <w:tabs>
          <w:tab w:val="left" w:pos="312"/>
        </w:tabs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报名需提供：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1．营业执照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2．生产商或代理商对业务员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授权书（法定代表人参加的，提供法定代表人居民身份证复印件；法定代表人授权人参加的，提供法定代表人居民身份证复印件、法定代表人授权书及被授权人居民身份证复印件）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系统功能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4.产品相关资料、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业绩、售后服务等。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366091" w:themeColor="accent1" w:themeShade="BF"/>
          <w:sz w:val="32"/>
          <w:szCs w:val="32"/>
          <w:u w:val="singl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"mailto:将上述材料加盖公章后的电子版发至邮箱sjzsrmyyxxzxht@163.com。写明厂家名称和联系人信息。" </w:instrTex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将上述材料加盖公章后的电子版以附件形式发至邮箱sjzsrmyyxxzxht@163.com。正文写明供应商（厂商）名称和联系人信息。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（截止时间前）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另将上述材料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加上封皮及目录胶装成册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以及报价一览表（见附件1）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，加盖公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章，询价演示会时带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会议现场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具体演示时间及地点电话通知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截止时间：2022年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17：00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报名地址：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石家庄市人民医院建华院区门诊五楼信息科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0311-69088066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               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石家庄市人民医院</w:t>
      </w:r>
    </w:p>
    <w:p>
      <w:pPr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5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85"/>
        <w:gridCol w:w="2220"/>
        <w:gridCol w:w="138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功能模块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具体功能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eastAsia="仿宋_GB2312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ZTEzMjY3NmJmOTNhNzEwNmJmZDZlMjkyYjQ0N2EifQ=="/>
  </w:docVars>
  <w:rsids>
    <w:rsidRoot w:val="00F52E67"/>
    <w:rsid w:val="00172441"/>
    <w:rsid w:val="00F52E67"/>
    <w:rsid w:val="09424A96"/>
    <w:rsid w:val="1F43795A"/>
    <w:rsid w:val="2931309E"/>
    <w:rsid w:val="2F077175"/>
    <w:rsid w:val="44226CC2"/>
    <w:rsid w:val="53895131"/>
    <w:rsid w:val="5C8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578</Words>
  <Characters>679</Characters>
  <Lines>1</Lines>
  <Paragraphs>1</Paragraphs>
  <TotalTime>3</TotalTime>
  <ScaleCrop>false</ScaleCrop>
  <LinksUpToDate>false</LinksUpToDate>
  <CharactersWithSpaces>695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2022-06-06T08:06:00Z</dcterms:created>
  <dc:creator>Cherry</dc:creator>
  <cp:lastModifiedBy>lenovo</cp:lastModifiedBy>
  <dcterms:modified xsi:type="dcterms:W3CDTF">2022-06-06T08:25:28Z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0A355D003E6D4783A9BA8BC4C03D8AB7</vt:lpwstr>
  </property>
</Properties>
</file>