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2" w:rsidRPr="005454D1" w:rsidRDefault="007559DC" w:rsidP="005A22C9">
      <w:pPr>
        <w:spacing w:line="276" w:lineRule="auto"/>
        <w:jc w:val="right"/>
        <w:rPr>
          <w:rFonts w:ascii="宋体" w:eastAsia="宋体" w:hAnsi="宋体" w:cs="Times New Roman"/>
          <w:sz w:val="18"/>
        </w:rPr>
      </w:pPr>
      <w:r w:rsidRPr="005454D1">
        <w:rPr>
          <w:rFonts w:ascii="宋体" w:eastAsia="宋体" w:hAnsi="宋体" w:cs="Times New Roman"/>
          <w:sz w:val="18"/>
        </w:rPr>
        <w:t>文件编号：</w:t>
      </w:r>
      <w:r w:rsidRPr="00177E5F">
        <w:rPr>
          <w:rFonts w:ascii="Times New Roman" w:eastAsia="宋体" w:hAnsi="Times New Roman" w:cs="Times New Roman"/>
          <w:sz w:val="18"/>
        </w:rPr>
        <w:t>AF/SS-05/03.0</w:t>
      </w:r>
    </w:p>
    <w:p w:rsidR="005F2394" w:rsidRPr="005454D1" w:rsidRDefault="005F2394" w:rsidP="005A22C9">
      <w:pPr>
        <w:spacing w:line="276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5454D1">
        <w:rPr>
          <w:rFonts w:ascii="宋体" w:eastAsia="宋体" w:hAnsi="宋体" w:cs="Times New Roman"/>
          <w:b/>
          <w:sz w:val="28"/>
          <w:szCs w:val="28"/>
        </w:rPr>
        <w:t>本院可疑且非预期严重不良事件报告表</w:t>
      </w:r>
    </w:p>
    <w:p w:rsidR="005F2394" w:rsidRPr="005454D1" w:rsidRDefault="005F2394" w:rsidP="005A22C9">
      <w:pPr>
        <w:spacing w:line="276" w:lineRule="auto"/>
        <w:jc w:val="center"/>
        <w:rPr>
          <w:rFonts w:ascii="宋体" w:eastAsia="宋体" w:hAnsi="宋体" w:cs="Times New Roman"/>
          <w:b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2190"/>
        <w:gridCol w:w="2190"/>
        <w:gridCol w:w="2191"/>
      </w:tblGrid>
      <w:tr w:rsidR="005F2394" w:rsidRPr="005454D1" w:rsidTr="005F2394">
        <w:tc>
          <w:tcPr>
            <w:tcW w:w="8522" w:type="dxa"/>
            <w:gridSpan w:val="4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基本情况</w:t>
            </w:r>
          </w:p>
        </w:tc>
      </w:tr>
      <w:tr w:rsidR="005F2394" w:rsidRPr="005454D1" w:rsidTr="005F2394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临床试验项目名称</w:t>
            </w:r>
          </w:p>
        </w:tc>
        <w:tc>
          <w:tcPr>
            <w:tcW w:w="6571" w:type="dxa"/>
            <w:gridSpan w:val="3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5F2394" w:rsidRPr="005454D1" w:rsidTr="005F2394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报告类型</w:t>
            </w:r>
          </w:p>
        </w:tc>
        <w:tc>
          <w:tcPr>
            <w:tcW w:w="6571" w:type="dxa"/>
            <w:gridSpan w:val="3"/>
            <w:vAlign w:val="center"/>
          </w:tcPr>
          <w:p w:rsidR="005F2394" w:rsidRDefault="005F2394" w:rsidP="005A22C9">
            <w:pPr>
              <w:spacing w:line="276" w:lineRule="auto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首次报告   □ 随访报告   □ 总结报告</w:t>
            </w:r>
          </w:p>
          <w:p w:rsidR="00B26EF2" w:rsidRPr="005454D1" w:rsidRDefault="00B26EF2" w:rsidP="00096793">
            <w:pPr>
              <w:spacing w:line="276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（此次为本例</w:t>
            </w:r>
            <w:r w:rsidR="0009679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SAE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第</w:t>
            </w:r>
            <w:r w:rsidRPr="00B26EF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B26EF2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 w:rsidRPr="00B26EF2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次报告）</w:t>
            </w:r>
          </w:p>
        </w:tc>
      </w:tr>
      <w:tr w:rsidR="005F2394" w:rsidRPr="005454D1" w:rsidTr="00252718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临床试验专业</w:t>
            </w:r>
          </w:p>
        </w:tc>
        <w:tc>
          <w:tcPr>
            <w:tcW w:w="2190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主要研究者</w:t>
            </w:r>
          </w:p>
        </w:tc>
        <w:tc>
          <w:tcPr>
            <w:tcW w:w="219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F2394" w:rsidRPr="005454D1" w:rsidTr="00A25F29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临床研究分期</w:t>
            </w:r>
          </w:p>
        </w:tc>
        <w:tc>
          <w:tcPr>
            <w:tcW w:w="6571" w:type="dxa"/>
            <w:gridSpan w:val="3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Ⅰ期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Ⅱ期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Ⅲ期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Ⅳ期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生物等效性试验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临床验证</w:t>
            </w:r>
          </w:p>
        </w:tc>
      </w:tr>
    </w:tbl>
    <w:p w:rsidR="007559DC" w:rsidRPr="005454D1" w:rsidRDefault="007559DC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1951"/>
        <w:gridCol w:w="2190"/>
        <w:gridCol w:w="2190"/>
        <w:gridCol w:w="2191"/>
      </w:tblGrid>
      <w:tr w:rsidR="005F2394" w:rsidRPr="005454D1" w:rsidTr="00026A3E">
        <w:tc>
          <w:tcPr>
            <w:tcW w:w="8522" w:type="dxa"/>
            <w:gridSpan w:val="4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受试者情况</w:t>
            </w:r>
          </w:p>
        </w:tc>
      </w:tr>
      <w:tr w:rsidR="005F2394" w:rsidRPr="005454D1" w:rsidTr="00026A3E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鉴认代码</w:t>
            </w:r>
          </w:p>
        </w:tc>
        <w:tc>
          <w:tcPr>
            <w:tcW w:w="6571" w:type="dxa"/>
            <w:gridSpan w:val="3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5F2394" w:rsidRPr="005454D1" w:rsidTr="00026A3E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性别</w:t>
            </w:r>
          </w:p>
        </w:tc>
        <w:tc>
          <w:tcPr>
            <w:tcW w:w="2190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男   □ 女</w:t>
            </w:r>
          </w:p>
        </w:tc>
        <w:tc>
          <w:tcPr>
            <w:tcW w:w="2190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出生日期</w:t>
            </w:r>
          </w:p>
        </w:tc>
        <w:tc>
          <w:tcPr>
            <w:tcW w:w="219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    年    月    日</w:t>
            </w:r>
          </w:p>
        </w:tc>
      </w:tr>
      <w:tr w:rsidR="005F2394" w:rsidRPr="005454D1" w:rsidTr="00026A3E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454D1">
              <w:rPr>
                <w:rFonts w:ascii="Times New Roman" w:eastAsia="宋体" w:hAnsi="宋体" w:cs="Times New Roman"/>
                <w:kern w:val="0"/>
                <w:szCs w:val="21"/>
              </w:rPr>
              <w:t>身高（</w:t>
            </w: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cm</w:t>
            </w:r>
            <w:r w:rsidRPr="005454D1">
              <w:rPr>
                <w:rFonts w:ascii="Times New Roman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2190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454D1">
              <w:rPr>
                <w:rFonts w:ascii="Times New Roman" w:eastAsia="宋体" w:hAnsi="宋体" w:cs="Times New Roman"/>
                <w:kern w:val="0"/>
                <w:szCs w:val="21"/>
              </w:rPr>
              <w:t>体重（</w:t>
            </w: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Kg</w:t>
            </w:r>
            <w:r w:rsidRPr="005454D1">
              <w:rPr>
                <w:rFonts w:ascii="Times New Roman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219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EC212B" w:rsidRPr="005454D1" w:rsidTr="00026A3E">
        <w:tc>
          <w:tcPr>
            <w:tcW w:w="1951" w:type="dxa"/>
            <w:vAlign w:val="center"/>
          </w:tcPr>
          <w:p w:rsidR="00EC212B" w:rsidRPr="005454D1" w:rsidRDefault="00EC212B" w:rsidP="005A22C9">
            <w:pPr>
              <w:spacing w:line="276" w:lineRule="auto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是否符合</w:t>
            </w:r>
            <w:proofErr w:type="gramStart"/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入排标准</w:t>
            </w:r>
            <w:proofErr w:type="gramEnd"/>
          </w:p>
        </w:tc>
        <w:tc>
          <w:tcPr>
            <w:tcW w:w="2190" w:type="dxa"/>
            <w:vAlign w:val="center"/>
          </w:tcPr>
          <w:p w:rsidR="00EC212B" w:rsidRPr="005454D1" w:rsidRDefault="00EC212B" w:rsidP="005A22C9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是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否</w:t>
            </w:r>
          </w:p>
        </w:tc>
        <w:tc>
          <w:tcPr>
            <w:tcW w:w="2190" w:type="dxa"/>
            <w:vAlign w:val="center"/>
          </w:tcPr>
          <w:p w:rsidR="00EC212B" w:rsidRPr="005454D1" w:rsidRDefault="00EC212B" w:rsidP="005A22C9">
            <w:pPr>
              <w:spacing w:line="276" w:lineRule="auto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是否违反方案</w:t>
            </w:r>
          </w:p>
        </w:tc>
        <w:tc>
          <w:tcPr>
            <w:tcW w:w="2191" w:type="dxa"/>
            <w:vAlign w:val="center"/>
          </w:tcPr>
          <w:p w:rsidR="00EC212B" w:rsidRPr="005454D1" w:rsidRDefault="00EC212B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是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否</w:t>
            </w:r>
          </w:p>
        </w:tc>
      </w:tr>
      <w:tr w:rsidR="005F2394" w:rsidRPr="005454D1" w:rsidTr="00026A3E">
        <w:tc>
          <w:tcPr>
            <w:tcW w:w="1951" w:type="dxa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是否退出研究</w:t>
            </w:r>
          </w:p>
        </w:tc>
        <w:tc>
          <w:tcPr>
            <w:tcW w:w="6571" w:type="dxa"/>
            <w:gridSpan w:val="3"/>
            <w:vAlign w:val="center"/>
          </w:tcPr>
          <w:p w:rsidR="005F2394" w:rsidRPr="005454D1" w:rsidRDefault="005F2394" w:rsidP="005A22C9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是</w:t>
            </w:r>
            <w:r w:rsidR="00EC212B"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否</w:t>
            </w:r>
          </w:p>
        </w:tc>
      </w:tr>
    </w:tbl>
    <w:p w:rsidR="005F2394" w:rsidRDefault="005F2394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1951"/>
        <w:gridCol w:w="2126"/>
        <w:gridCol w:w="2314"/>
        <w:gridCol w:w="2131"/>
      </w:tblGrid>
      <w:tr w:rsidR="00C37597" w:rsidRPr="005454D1" w:rsidTr="00026A3E">
        <w:tc>
          <w:tcPr>
            <w:tcW w:w="8522" w:type="dxa"/>
            <w:gridSpan w:val="4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严重不良事件情况</w:t>
            </w:r>
            <w:r w:rsidRPr="005454D1">
              <w:rPr>
                <w:rFonts w:ascii="宋体" w:eastAsia="宋体" w:hAnsi="宋体" w:cs="Times New Roman"/>
                <w:sz w:val="18"/>
              </w:rPr>
              <w:t>（此表可复制）</w:t>
            </w: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名称（诊断）</w:t>
            </w:r>
          </w:p>
        </w:tc>
        <w:tc>
          <w:tcPr>
            <w:tcW w:w="2126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2314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发生时间</w:t>
            </w:r>
          </w:p>
        </w:tc>
        <w:tc>
          <w:tcPr>
            <w:tcW w:w="2126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2314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结束时间</w:t>
            </w:r>
          </w:p>
        </w:tc>
        <w:tc>
          <w:tcPr>
            <w:tcW w:w="213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研究者获知时间</w:t>
            </w:r>
          </w:p>
        </w:tc>
        <w:tc>
          <w:tcPr>
            <w:tcW w:w="6571" w:type="dxa"/>
            <w:gridSpan w:val="3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EC212B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情况</w:t>
            </w:r>
          </w:p>
        </w:tc>
        <w:tc>
          <w:tcPr>
            <w:tcW w:w="6571" w:type="dxa"/>
            <w:gridSpan w:val="3"/>
            <w:vAlign w:val="center"/>
          </w:tcPr>
          <w:p w:rsidR="00C37597" w:rsidRPr="005454D1" w:rsidRDefault="00C37597" w:rsidP="00026A3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死亡→      年   月   日</w:t>
            </w:r>
          </w:p>
          <w:p w:rsidR="00C37597" w:rsidRPr="005454D1" w:rsidRDefault="00C37597" w:rsidP="00026A3E">
            <w:pPr>
              <w:ind w:left="420" w:hangingChars="200" w:hanging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危及生命</w:t>
            </w:r>
          </w:p>
          <w:p w:rsidR="00C37597" w:rsidRPr="005454D1" w:rsidRDefault="00C37597" w:rsidP="00026A3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导致住院或住院时间延长</w:t>
            </w:r>
          </w:p>
          <w:p w:rsidR="00C37597" w:rsidRPr="005454D1" w:rsidRDefault="00C37597" w:rsidP="00026A3E">
            <w:pPr>
              <w:ind w:left="420" w:hangingChars="200" w:hanging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□ 永久或显著的功能丧失    </w:t>
            </w:r>
          </w:p>
          <w:p w:rsidR="00C37597" w:rsidRPr="005454D1" w:rsidRDefault="00C37597" w:rsidP="00026A3E">
            <w:pPr>
              <w:ind w:left="420" w:hangingChars="200" w:hanging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致</w:t>
            </w:r>
            <w:proofErr w:type="gramStart"/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畸</w:t>
            </w:r>
            <w:proofErr w:type="gramEnd"/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、致出生缺陷</w:t>
            </w:r>
          </w:p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其他</w:t>
            </w:r>
            <w:r w:rsidRPr="005454D1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      </w:t>
            </w: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严重程度</w:t>
            </w:r>
          </w:p>
        </w:tc>
        <w:tc>
          <w:tcPr>
            <w:tcW w:w="6571" w:type="dxa"/>
            <w:gridSpan w:val="3"/>
            <w:vAlign w:val="center"/>
          </w:tcPr>
          <w:p w:rsidR="00C37597" w:rsidRPr="005454D1" w:rsidRDefault="00C37597" w:rsidP="00026A3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轻度    □ 中度    □ 重度</w:t>
            </w: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r w:rsidRPr="005454D1">
              <w:rPr>
                <w:rFonts w:ascii="Times New Roman" w:eastAsia="宋体" w:hAnsi="宋体" w:cs="Times New Roman"/>
                <w:kern w:val="0"/>
                <w:szCs w:val="21"/>
              </w:rPr>
              <w:t>转归</w:t>
            </w:r>
          </w:p>
        </w:tc>
        <w:tc>
          <w:tcPr>
            <w:tcW w:w="6571" w:type="dxa"/>
            <w:gridSpan w:val="3"/>
            <w:vAlign w:val="center"/>
          </w:tcPr>
          <w:p w:rsidR="00C37597" w:rsidRPr="005454D1" w:rsidRDefault="00C37597" w:rsidP="00026A3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症状消失（后遗症 □有 □无）  □ 症状持续   □ 症状缓解</w:t>
            </w:r>
          </w:p>
          <w:p w:rsidR="00C37597" w:rsidRPr="005454D1" w:rsidRDefault="00C37597" w:rsidP="00026A3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症状加重                      □ 死亡       □ 其他</w:t>
            </w:r>
            <w:r w:rsidRPr="005454D1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</w:t>
            </w:r>
          </w:p>
        </w:tc>
      </w:tr>
      <w:tr w:rsidR="00C37597" w:rsidRPr="005454D1" w:rsidTr="00EC212B">
        <w:tc>
          <w:tcPr>
            <w:tcW w:w="1951" w:type="dxa"/>
            <w:vAlign w:val="center"/>
          </w:tcPr>
          <w:p w:rsidR="00C37597" w:rsidRPr="005454D1" w:rsidRDefault="00C37597" w:rsidP="00026A3E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454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5454D1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报道情况</w:t>
            </w:r>
          </w:p>
        </w:tc>
        <w:tc>
          <w:tcPr>
            <w:tcW w:w="6571" w:type="dxa"/>
            <w:gridSpan w:val="3"/>
            <w:vAlign w:val="center"/>
          </w:tcPr>
          <w:p w:rsidR="00C37597" w:rsidRPr="005454D1" w:rsidRDefault="00C37597" w:rsidP="00026A3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国内：□ 有  □ 无  □ 不详；   国外：□ 有  □ 无  □ 不详</w:t>
            </w:r>
          </w:p>
        </w:tc>
      </w:tr>
    </w:tbl>
    <w:p w:rsidR="00C37597" w:rsidRPr="005454D1" w:rsidRDefault="00C37597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60E67" w:rsidRPr="005454D1" w:rsidTr="005454D1">
        <w:tc>
          <w:tcPr>
            <w:tcW w:w="8522" w:type="dxa"/>
            <w:gridSpan w:val="4"/>
            <w:vAlign w:val="center"/>
          </w:tcPr>
          <w:p w:rsidR="00460E67" w:rsidRPr="005454D1" w:rsidRDefault="00460E67" w:rsidP="005454D1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与</w:t>
            </w:r>
            <w:r w:rsidRPr="005454D1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相关实验室检查项：</w:t>
            </w:r>
            <w:r w:rsidRPr="005454D1">
              <w:rPr>
                <w:rFonts w:ascii="宋体" w:eastAsia="宋体" w:hAnsi="宋体" w:cs="Times New Roman"/>
                <w:szCs w:val="21"/>
              </w:rPr>
              <w:t>☐ 不详   ☐ 无   ☐ 见下表</w:t>
            </w:r>
          </w:p>
        </w:tc>
      </w:tr>
      <w:tr w:rsidR="00460E67" w:rsidRPr="005454D1" w:rsidTr="005454D1"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检查项目名称</w:t>
            </w:r>
          </w:p>
        </w:tc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ind w:firstLineChars="200" w:firstLine="420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检查日期</w:t>
            </w: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检查结果</w:t>
            </w: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ind w:firstLineChars="200" w:firstLine="420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正常值上下限</w:t>
            </w:r>
          </w:p>
        </w:tc>
      </w:tr>
      <w:tr w:rsidR="00460E67" w:rsidRPr="005454D1" w:rsidTr="005454D1"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60E67" w:rsidRPr="005454D1" w:rsidTr="005454D1"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60E67" w:rsidRPr="005454D1" w:rsidTr="005454D1"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0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31" w:type="dxa"/>
            <w:vAlign w:val="center"/>
          </w:tcPr>
          <w:p w:rsidR="00460E67" w:rsidRPr="005454D1" w:rsidRDefault="00460E67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460E67" w:rsidRPr="005454D1" w:rsidRDefault="00460E67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1420"/>
        <w:gridCol w:w="710"/>
        <w:gridCol w:w="710"/>
        <w:gridCol w:w="1421"/>
        <w:gridCol w:w="1420"/>
        <w:gridCol w:w="710"/>
        <w:gridCol w:w="710"/>
        <w:gridCol w:w="1421"/>
      </w:tblGrid>
      <w:tr w:rsidR="005A22C9" w:rsidRPr="005454D1" w:rsidTr="005454D1">
        <w:tc>
          <w:tcPr>
            <w:tcW w:w="8522" w:type="dxa"/>
            <w:gridSpan w:val="8"/>
            <w:vAlign w:val="center"/>
          </w:tcPr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  <w:kern w:val="0"/>
                <w:sz w:val="18"/>
                <w:szCs w:val="21"/>
              </w:rPr>
            </w:pP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lastRenderedPageBreak/>
              <w:t>试验用药使用情况</w:t>
            </w:r>
            <w:r w:rsidRPr="005454D1">
              <w:rPr>
                <w:rFonts w:ascii="宋体" w:eastAsia="宋体" w:hAnsi="宋体" w:cs="Times New Roman"/>
                <w:kern w:val="0"/>
                <w:sz w:val="18"/>
                <w:szCs w:val="21"/>
              </w:rPr>
              <w:t>（如有多个试验用药，请复制此表格添加）</w:t>
            </w:r>
          </w:p>
          <w:p w:rsidR="005A22C9" w:rsidRPr="005454D1" w:rsidRDefault="005A22C9" w:rsidP="005454D1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 w:val="20"/>
                <w:szCs w:val="21"/>
              </w:rPr>
              <w:t>注：1.若有</w:t>
            </w:r>
            <w:proofErr w:type="gramStart"/>
            <w:r w:rsidRPr="005454D1">
              <w:rPr>
                <w:rFonts w:ascii="宋体" w:eastAsia="宋体" w:hAnsi="宋体" w:cs="Times New Roman"/>
                <w:kern w:val="0"/>
                <w:sz w:val="20"/>
                <w:szCs w:val="21"/>
              </w:rPr>
              <w:t>除试验</w:t>
            </w:r>
            <w:proofErr w:type="gramEnd"/>
            <w:r w:rsidRPr="005454D1">
              <w:rPr>
                <w:rFonts w:ascii="宋体" w:eastAsia="宋体" w:hAnsi="宋体" w:cs="Times New Roman"/>
                <w:kern w:val="0"/>
                <w:sz w:val="20"/>
                <w:szCs w:val="21"/>
              </w:rPr>
              <w:t>药物外的怀疑药品及相互作用的药物，请复制并添加此表格；</w:t>
            </w:r>
          </w:p>
          <w:p w:rsidR="005A22C9" w:rsidRPr="005454D1" w:rsidRDefault="005A22C9" w:rsidP="005454D1">
            <w:pPr>
              <w:ind w:firstLineChars="200" w:firstLine="400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 w:val="20"/>
                <w:szCs w:val="21"/>
              </w:rPr>
              <w:t>2.如果是</w:t>
            </w:r>
            <w:proofErr w:type="gramStart"/>
            <w:r w:rsidRPr="005454D1">
              <w:rPr>
                <w:rFonts w:ascii="宋体" w:eastAsia="宋体" w:hAnsi="宋体" w:cs="Times New Roman"/>
                <w:kern w:val="0"/>
                <w:sz w:val="20"/>
                <w:szCs w:val="21"/>
              </w:rPr>
              <w:t>盲态试验请</w:t>
            </w:r>
            <w:proofErr w:type="gramEnd"/>
            <w:r w:rsidRPr="005454D1"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填写研究药品名称/安慰剂或对照药</w:t>
            </w:r>
          </w:p>
        </w:tc>
      </w:tr>
      <w:tr w:rsidR="005A22C9" w:rsidRPr="005454D1" w:rsidTr="005454D1">
        <w:tc>
          <w:tcPr>
            <w:tcW w:w="2130" w:type="dxa"/>
            <w:gridSpan w:val="2"/>
            <w:vAlign w:val="center"/>
          </w:tcPr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试验用药品名称</w:t>
            </w:r>
          </w:p>
        </w:tc>
        <w:tc>
          <w:tcPr>
            <w:tcW w:w="6392" w:type="dxa"/>
            <w:gridSpan w:val="6"/>
            <w:vAlign w:val="center"/>
          </w:tcPr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5A22C9" w:rsidRPr="005454D1" w:rsidTr="005454D1">
        <w:tc>
          <w:tcPr>
            <w:tcW w:w="2130" w:type="dxa"/>
            <w:gridSpan w:val="2"/>
            <w:vAlign w:val="center"/>
          </w:tcPr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药品注册分类及剂型</w:t>
            </w:r>
          </w:p>
        </w:tc>
        <w:tc>
          <w:tcPr>
            <w:tcW w:w="6392" w:type="dxa"/>
            <w:gridSpan w:val="6"/>
            <w:vAlign w:val="center"/>
          </w:tcPr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MS Gothic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中药 </w:t>
            </w:r>
            <w:r w:rsidRPr="005454D1">
              <w:rPr>
                <w:rFonts w:ascii="宋体" w:eastAsia="宋体" w:hAnsi="MS Gothic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化学药 </w:t>
            </w:r>
            <w:r w:rsidRPr="005454D1">
              <w:rPr>
                <w:rFonts w:ascii="宋体" w:eastAsia="宋体" w:hAnsi="MS Gothic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治疗用生物制品 </w:t>
            </w:r>
            <w:r w:rsidRPr="005454D1">
              <w:rPr>
                <w:rFonts w:ascii="宋体" w:eastAsia="宋体" w:hAnsi="MS Gothic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预防用生物制品 </w:t>
            </w:r>
            <w:r w:rsidRPr="005454D1">
              <w:rPr>
                <w:rFonts w:ascii="宋体" w:eastAsia="宋体" w:hAnsi="MS Gothic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>其他</w:t>
            </w:r>
          </w:p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注册分类：</w:t>
            </w:r>
            <w:r w:rsidRPr="005454D1">
              <w:rPr>
                <w:rFonts w:ascii="宋体" w:eastAsia="宋体" w:hAnsi="宋体" w:cs="Times New Roman"/>
                <w:szCs w:val="21"/>
                <w:u w:val="single"/>
              </w:rPr>
              <w:t xml:space="preserve">          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          剂型：</w:t>
            </w:r>
            <w:r w:rsidRPr="005454D1">
              <w:rPr>
                <w:rFonts w:ascii="宋体" w:eastAsia="宋体" w:hAnsi="宋体" w:cs="Times New Roman"/>
                <w:szCs w:val="21"/>
                <w:u w:val="single"/>
              </w:rPr>
              <w:t xml:space="preserve">       </w:t>
            </w:r>
          </w:p>
        </w:tc>
      </w:tr>
      <w:tr w:rsidR="005A22C9" w:rsidRPr="005454D1" w:rsidTr="005454D1">
        <w:trPr>
          <w:trHeight w:val="322"/>
        </w:trPr>
        <w:tc>
          <w:tcPr>
            <w:tcW w:w="2130" w:type="dxa"/>
            <w:gridSpan w:val="2"/>
            <w:vAlign w:val="center"/>
          </w:tcPr>
          <w:p w:rsidR="005A22C9" w:rsidRPr="005454D1" w:rsidRDefault="005A22C9" w:rsidP="005454D1">
            <w:pPr>
              <w:widowControl/>
              <w:spacing w:before="100" w:after="100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临床试验用药适应证</w:t>
            </w:r>
          </w:p>
        </w:tc>
        <w:tc>
          <w:tcPr>
            <w:tcW w:w="6392" w:type="dxa"/>
            <w:gridSpan w:val="6"/>
            <w:vAlign w:val="center"/>
          </w:tcPr>
          <w:p w:rsidR="005A22C9" w:rsidRPr="005454D1" w:rsidRDefault="005A22C9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86275F" w:rsidRPr="005454D1" w:rsidTr="005454D1">
        <w:tc>
          <w:tcPr>
            <w:tcW w:w="2130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是否已经给药</w:t>
            </w:r>
          </w:p>
        </w:tc>
        <w:tc>
          <w:tcPr>
            <w:tcW w:w="2131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☐ 是  ☐ 否</w:t>
            </w:r>
          </w:p>
        </w:tc>
        <w:tc>
          <w:tcPr>
            <w:tcW w:w="2130" w:type="dxa"/>
            <w:gridSpan w:val="2"/>
            <w:vAlign w:val="center"/>
          </w:tcPr>
          <w:p w:rsidR="0086275F" w:rsidRPr="005454D1" w:rsidRDefault="00134489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药物编号</w:t>
            </w:r>
          </w:p>
        </w:tc>
        <w:tc>
          <w:tcPr>
            <w:tcW w:w="2131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A75096" w:rsidRPr="005454D1" w:rsidTr="005454D1">
        <w:tc>
          <w:tcPr>
            <w:tcW w:w="2130" w:type="dxa"/>
            <w:gridSpan w:val="2"/>
            <w:vAlign w:val="center"/>
          </w:tcPr>
          <w:p w:rsidR="00A75096" w:rsidRPr="005454D1" w:rsidRDefault="00A75096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剂量/日</w:t>
            </w:r>
          </w:p>
        </w:tc>
        <w:tc>
          <w:tcPr>
            <w:tcW w:w="2131" w:type="dxa"/>
            <w:gridSpan w:val="2"/>
            <w:vAlign w:val="center"/>
          </w:tcPr>
          <w:p w:rsidR="00A75096" w:rsidRPr="005454D1" w:rsidRDefault="00A75096" w:rsidP="005454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75096" w:rsidRPr="005454D1" w:rsidRDefault="00A75096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给药途径</w:t>
            </w:r>
          </w:p>
        </w:tc>
        <w:tc>
          <w:tcPr>
            <w:tcW w:w="2131" w:type="dxa"/>
            <w:gridSpan w:val="2"/>
            <w:vAlign w:val="center"/>
          </w:tcPr>
          <w:p w:rsidR="00A75096" w:rsidRPr="005454D1" w:rsidRDefault="00A75096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86275F" w:rsidRPr="005454D1" w:rsidTr="005454D1">
        <w:tc>
          <w:tcPr>
            <w:tcW w:w="2130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采取的措施</w:t>
            </w:r>
          </w:p>
        </w:tc>
        <w:tc>
          <w:tcPr>
            <w:tcW w:w="6392" w:type="dxa"/>
            <w:gridSpan w:val="6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MS Mincho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继续用药  </w:t>
            </w:r>
            <w:r w:rsidRPr="005454D1">
              <w:rPr>
                <w:rFonts w:ascii="宋体" w:eastAsia="宋体" w:hAnsi="MS Mincho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减小剂量  </w:t>
            </w:r>
            <w:r w:rsidRPr="005454D1">
              <w:rPr>
                <w:rFonts w:ascii="宋体" w:eastAsia="宋体" w:hAnsi="MS Mincho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停药  </w:t>
            </w:r>
            <w:r w:rsidRPr="005454D1">
              <w:rPr>
                <w:rFonts w:ascii="宋体" w:eastAsia="宋体" w:hAnsi="MS Mincho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停药后恢复用药</w:t>
            </w:r>
          </w:p>
        </w:tc>
      </w:tr>
      <w:tr w:rsidR="0086275F" w:rsidRPr="005454D1" w:rsidTr="005454D1">
        <w:tc>
          <w:tcPr>
            <w:tcW w:w="2130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采取措施的时间</w:t>
            </w:r>
          </w:p>
        </w:tc>
        <w:tc>
          <w:tcPr>
            <w:tcW w:w="6392" w:type="dxa"/>
            <w:gridSpan w:val="6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 xml:space="preserve">        年    月    日</w:t>
            </w:r>
          </w:p>
        </w:tc>
      </w:tr>
      <w:tr w:rsidR="0086275F" w:rsidRPr="005454D1" w:rsidTr="005454D1">
        <w:tc>
          <w:tcPr>
            <w:tcW w:w="2130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是否破盲</w:t>
            </w:r>
          </w:p>
        </w:tc>
        <w:tc>
          <w:tcPr>
            <w:tcW w:w="2131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MS Mincho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是  </w:t>
            </w:r>
            <w:r w:rsidRPr="005454D1">
              <w:rPr>
                <w:rFonts w:ascii="宋体" w:eastAsia="宋体" w:hAnsi="MS Mincho" w:cs="Times New Roman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否</w:t>
            </w:r>
          </w:p>
        </w:tc>
        <w:tc>
          <w:tcPr>
            <w:tcW w:w="2130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szCs w:val="21"/>
              </w:rPr>
              <w:t>破</w:t>
            </w:r>
            <w:proofErr w:type="gramStart"/>
            <w:r w:rsidRPr="005454D1">
              <w:rPr>
                <w:rFonts w:ascii="宋体" w:eastAsia="宋体" w:hAnsi="宋体" w:cs="Times New Roman"/>
                <w:szCs w:val="21"/>
              </w:rPr>
              <w:t>盲时间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86275F" w:rsidRPr="005454D1" w:rsidRDefault="0086275F" w:rsidP="005454D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</w:rPr>
              <w:t xml:space="preserve">     年    月   日</w:t>
            </w:r>
          </w:p>
        </w:tc>
      </w:tr>
      <w:tr w:rsidR="009448FA" w:rsidRPr="005454D1" w:rsidTr="005454D1">
        <w:tc>
          <w:tcPr>
            <w:tcW w:w="8522" w:type="dxa"/>
            <w:gridSpan w:val="8"/>
            <w:vAlign w:val="center"/>
          </w:tcPr>
          <w:p w:rsidR="009448FA" w:rsidRPr="005454D1" w:rsidRDefault="009448FA" w:rsidP="005454D1">
            <w:pPr>
              <w:spacing w:line="276" w:lineRule="auto"/>
              <w:rPr>
                <w:rFonts w:ascii="宋体" w:eastAsia="宋体" w:hAnsi="宋体" w:cs="Times New Roman"/>
                <w:b/>
              </w:rPr>
            </w:pPr>
            <w:r w:rsidRPr="005454D1">
              <w:rPr>
                <w:rFonts w:ascii="宋体" w:eastAsia="宋体" w:hAnsi="宋体" w:cs="Times New Roman"/>
                <w:b/>
              </w:rPr>
              <w:t>剂量详情</w:t>
            </w:r>
          </w:p>
        </w:tc>
      </w:tr>
      <w:tr w:rsidR="009448FA" w:rsidRPr="005454D1" w:rsidTr="005454D1">
        <w:tc>
          <w:tcPr>
            <w:tcW w:w="1420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剂 量</w:t>
            </w:r>
          </w:p>
        </w:tc>
        <w:tc>
          <w:tcPr>
            <w:tcW w:w="1420" w:type="dxa"/>
            <w:gridSpan w:val="2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给药途径</w:t>
            </w:r>
          </w:p>
        </w:tc>
        <w:tc>
          <w:tcPr>
            <w:tcW w:w="1421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频 次</w:t>
            </w:r>
          </w:p>
        </w:tc>
        <w:tc>
          <w:tcPr>
            <w:tcW w:w="1420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剂 型</w:t>
            </w:r>
          </w:p>
        </w:tc>
        <w:tc>
          <w:tcPr>
            <w:tcW w:w="1420" w:type="dxa"/>
            <w:gridSpan w:val="2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开始日期</w:t>
            </w:r>
          </w:p>
        </w:tc>
        <w:tc>
          <w:tcPr>
            <w:tcW w:w="1421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</w:rPr>
              <w:t>结束日期</w:t>
            </w:r>
          </w:p>
        </w:tc>
      </w:tr>
      <w:tr w:rsidR="009448FA" w:rsidRPr="005454D1" w:rsidTr="005454D1">
        <w:tc>
          <w:tcPr>
            <w:tcW w:w="1420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</w:tr>
      <w:tr w:rsidR="009448FA" w:rsidRPr="005454D1" w:rsidTr="005454D1">
        <w:tc>
          <w:tcPr>
            <w:tcW w:w="1420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:rsidR="009448FA" w:rsidRPr="005454D1" w:rsidRDefault="009448FA" w:rsidP="005454D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</w:rPr>
            </w:pPr>
          </w:p>
        </w:tc>
      </w:tr>
    </w:tbl>
    <w:p w:rsidR="005A22C9" w:rsidRDefault="005A22C9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1420"/>
        <w:gridCol w:w="1240"/>
        <w:gridCol w:w="1417"/>
        <w:gridCol w:w="1560"/>
        <w:gridCol w:w="1464"/>
        <w:gridCol w:w="1421"/>
      </w:tblGrid>
      <w:tr w:rsidR="00C37597" w:rsidRPr="005454D1" w:rsidTr="00026A3E">
        <w:tc>
          <w:tcPr>
            <w:tcW w:w="8522" w:type="dxa"/>
            <w:gridSpan w:val="6"/>
            <w:vAlign w:val="center"/>
          </w:tcPr>
          <w:p w:rsidR="00E90124" w:rsidRPr="00E90124" w:rsidRDefault="00C37597" w:rsidP="00E90124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合并用药</w:t>
            </w:r>
            <w:r w:rsidR="00E90124" w:rsidRPr="00E90124">
              <w:rPr>
                <w:rFonts w:ascii="宋体" w:eastAsia="宋体" w:hAnsi="宋体" w:cs="Times New Roman" w:hint="eastAsia"/>
                <w:sz w:val="18"/>
                <w:szCs w:val="21"/>
              </w:rPr>
              <w:t>（</w:t>
            </w:r>
            <w:r w:rsidR="00E90124" w:rsidRPr="00E90124">
              <w:rPr>
                <w:rFonts w:ascii="Times New Roman" w:eastAsia="宋体" w:hAnsi="宋体" w:cs="Times New Roman"/>
                <w:sz w:val="18"/>
                <w:szCs w:val="21"/>
              </w:rPr>
              <w:t>指</w:t>
            </w:r>
            <w:r w:rsidR="00E90124" w:rsidRPr="00E90124">
              <w:rPr>
                <w:rFonts w:ascii="Times New Roman" w:eastAsia="宋体" w:hAnsi="Times New Roman" w:cs="Times New Roman"/>
                <w:sz w:val="18"/>
                <w:szCs w:val="21"/>
              </w:rPr>
              <w:t>SAE</w:t>
            </w:r>
            <w:r w:rsidR="00E90124" w:rsidRPr="00E90124">
              <w:rPr>
                <w:rFonts w:ascii="Times New Roman" w:eastAsia="宋体" w:hAnsi="宋体" w:cs="Times New Roman"/>
                <w:sz w:val="18"/>
                <w:szCs w:val="21"/>
              </w:rPr>
              <w:t>发生前开始使用，</w:t>
            </w:r>
            <w:r w:rsidR="00E90124" w:rsidRPr="00E90124">
              <w:rPr>
                <w:rFonts w:ascii="Times New Roman" w:eastAsia="宋体" w:hAnsi="Times New Roman" w:cs="Times New Roman"/>
                <w:sz w:val="18"/>
                <w:szCs w:val="21"/>
              </w:rPr>
              <w:t>SAE</w:t>
            </w:r>
            <w:r w:rsidR="00E90124" w:rsidRPr="00E90124">
              <w:rPr>
                <w:rFonts w:ascii="Times New Roman" w:eastAsia="宋体" w:hAnsi="宋体" w:cs="Times New Roman"/>
                <w:sz w:val="18"/>
                <w:szCs w:val="21"/>
              </w:rPr>
              <w:t>发生时正</w:t>
            </w:r>
            <w:r w:rsidR="00E90124" w:rsidRPr="00E90124">
              <w:rPr>
                <w:rFonts w:ascii="宋体" w:eastAsia="宋体" w:hAnsi="宋体" w:cs="Times New Roman" w:hint="eastAsia"/>
                <w:sz w:val="18"/>
                <w:szCs w:val="21"/>
              </w:rPr>
              <w:t>在使用的药物）</w:t>
            </w:r>
            <w:r w:rsidRPr="005454D1">
              <w:rPr>
                <w:rFonts w:ascii="宋体" w:eastAsia="宋体" w:hAnsi="宋体" w:cs="Times New Roman"/>
                <w:b/>
                <w:kern w:val="0"/>
                <w:szCs w:val="21"/>
              </w:rPr>
              <w:t>：</w:t>
            </w:r>
            <w:r w:rsidRPr="005454D1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不详  </w:t>
            </w:r>
            <w:r w:rsidRPr="005454D1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454D1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无  </w:t>
            </w:r>
            <w:r w:rsidRPr="005454D1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454D1">
              <w:rPr>
                <w:rFonts w:ascii="宋体" w:eastAsia="宋体" w:hAnsi="宋体" w:cs="Times New Roman"/>
                <w:szCs w:val="21"/>
              </w:rPr>
              <w:t xml:space="preserve"> 见下表</w:t>
            </w:r>
          </w:p>
        </w:tc>
      </w:tr>
      <w:tr w:rsidR="00C37597" w:rsidRPr="005454D1" w:rsidTr="00026A3E">
        <w:tc>
          <w:tcPr>
            <w:tcW w:w="1420" w:type="dxa"/>
            <w:vAlign w:val="center"/>
          </w:tcPr>
          <w:p w:rsidR="00C37597" w:rsidRPr="005454D1" w:rsidRDefault="00C37597" w:rsidP="00026A3E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药物名称</w:t>
            </w:r>
          </w:p>
        </w:tc>
        <w:tc>
          <w:tcPr>
            <w:tcW w:w="1240" w:type="dxa"/>
            <w:vAlign w:val="center"/>
          </w:tcPr>
          <w:p w:rsidR="00C37597" w:rsidRPr="005454D1" w:rsidRDefault="00C37597" w:rsidP="00026A3E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剂量/日</w:t>
            </w:r>
          </w:p>
        </w:tc>
        <w:tc>
          <w:tcPr>
            <w:tcW w:w="1417" w:type="dxa"/>
            <w:vAlign w:val="center"/>
          </w:tcPr>
          <w:p w:rsidR="00C37597" w:rsidRPr="005454D1" w:rsidRDefault="00C37597" w:rsidP="00026A3E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给药途径</w:t>
            </w:r>
          </w:p>
        </w:tc>
        <w:tc>
          <w:tcPr>
            <w:tcW w:w="1560" w:type="dxa"/>
            <w:vAlign w:val="center"/>
          </w:tcPr>
          <w:p w:rsidR="00C37597" w:rsidRPr="005454D1" w:rsidRDefault="00C37597" w:rsidP="00026A3E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开始用药时间</w:t>
            </w:r>
          </w:p>
        </w:tc>
        <w:tc>
          <w:tcPr>
            <w:tcW w:w="1464" w:type="dxa"/>
            <w:vAlign w:val="center"/>
          </w:tcPr>
          <w:p w:rsidR="00C37597" w:rsidRPr="005454D1" w:rsidRDefault="00C37597" w:rsidP="00026A3E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停药时间</w:t>
            </w:r>
          </w:p>
        </w:tc>
        <w:tc>
          <w:tcPr>
            <w:tcW w:w="1421" w:type="dxa"/>
            <w:vAlign w:val="center"/>
          </w:tcPr>
          <w:p w:rsidR="00C37597" w:rsidRPr="005454D1" w:rsidRDefault="00C37597" w:rsidP="00026A3E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使用原因</w:t>
            </w:r>
          </w:p>
        </w:tc>
      </w:tr>
      <w:tr w:rsidR="00C37597" w:rsidRPr="005454D1" w:rsidTr="00026A3E">
        <w:tc>
          <w:tcPr>
            <w:tcW w:w="1420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40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60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64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37597" w:rsidRPr="005454D1" w:rsidTr="00026A3E">
        <w:tc>
          <w:tcPr>
            <w:tcW w:w="1420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40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60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64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C37597" w:rsidRPr="005454D1" w:rsidRDefault="00C37597" w:rsidP="00026A3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9448FA" w:rsidRPr="005454D1" w:rsidRDefault="009448FA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2235"/>
        <w:gridCol w:w="6287"/>
      </w:tblGrid>
      <w:tr w:rsidR="005454D1" w:rsidRPr="005454D1" w:rsidTr="00592B01">
        <w:tc>
          <w:tcPr>
            <w:tcW w:w="8522" w:type="dxa"/>
            <w:gridSpan w:val="2"/>
          </w:tcPr>
          <w:p w:rsidR="005454D1" w:rsidRPr="005454D1" w:rsidRDefault="005454D1" w:rsidP="005A22C9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5454D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SAE</w:t>
            </w:r>
            <w:r w:rsidRPr="005454D1">
              <w:rPr>
                <w:rFonts w:ascii="Times New Roman" w:eastAsia="宋体" w:hAnsi="宋体" w:cs="Times New Roman"/>
                <w:b/>
                <w:color w:val="000000"/>
                <w:kern w:val="0"/>
                <w:szCs w:val="21"/>
              </w:rPr>
              <w:t>相关性评价</w:t>
            </w:r>
          </w:p>
        </w:tc>
      </w:tr>
      <w:tr w:rsidR="005454D1" w:rsidRPr="005454D1" w:rsidTr="00096793">
        <w:tc>
          <w:tcPr>
            <w:tcW w:w="2235" w:type="dxa"/>
          </w:tcPr>
          <w:p w:rsidR="005454D1" w:rsidRPr="005454D1" w:rsidRDefault="005454D1" w:rsidP="005A22C9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可疑的药物</w:t>
            </w:r>
          </w:p>
        </w:tc>
        <w:tc>
          <w:tcPr>
            <w:tcW w:w="6287" w:type="dxa"/>
          </w:tcPr>
          <w:p w:rsidR="005454D1" w:rsidRPr="005454D1" w:rsidRDefault="005454D1" w:rsidP="005454D1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454D1" w:rsidRPr="005454D1" w:rsidTr="00096793">
        <w:tc>
          <w:tcPr>
            <w:tcW w:w="2235" w:type="dxa"/>
            <w:vAlign w:val="center"/>
          </w:tcPr>
          <w:p w:rsidR="005454D1" w:rsidRPr="005454D1" w:rsidRDefault="005454D1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与</w:t>
            </w:r>
            <w:r w:rsidRPr="005454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相关性</w:t>
            </w:r>
          </w:p>
        </w:tc>
        <w:tc>
          <w:tcPr>
            <w:tcW w:w="6287" w:type="dxa"/>
          </w:tcPr>
          <w:p w:rsidR="005454D1" w:rsidRPr="005454D1" w:rsidRDefault="00096793" w:rsidP="005454D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□</w:t>
            </w:r>
            <w:r w:rsidR="005454D1" w:rsidRPr="005454D1">
              <w:rPr>
                <w:rFonts w:ascii="宋体" w:eastAsia="宋体" w:hAnsi="宋体" w:cs="Times New Roman"/>
                <w:kern w:val="0"/>
                <w:szCs w:val="21"/>
              </w:rPr>
              <w:t>肯定有关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□</w:t>
            </w:r>
            <w:r w:rsidR="005454D1" w:rsidRPr="005454D1">
              <w:rPr>
                <w:rFonts w:ascii="宋体" w:eastAsia="宋体" w:hAnsi="宋体" w:cs="Times New Roman"/>
                <w:kern w:val="0"/>
                <w:szCs w:val="21"/>
              </w:rPr>
              <w:t>可能有关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□</w:t>
            </w:r>
            <w:r w:rsidR="005454D1" w:rsidRPr="005454D1">
              <w:rPr>
                <w:rFonts w:ascii="宋体" w:eastAsia="宋体" w:hAnsi="宋体" w:cs="Times New Roman"/>
                <w:kern w:val="0"/>
                <w:szCs w:val="21"/>
              </w:rPr>
              <w:t>可能无关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□</w:t>
            </w:r>
            <w:r w:rsidR="005454D1"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肯定无关 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□</w:t>
            </w:r>
            <w:r w:rsidR="005454D1"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无法判定</w:t>
            </w:r>
          </w:p>
          <w:p w:rsidR="005454D1" w:rsidRPr="005454D1" w:rsidRDefault="005454D1" w:rsidP="005454D1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*</w:t>
            </w: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  <w:highlight w:val="cyan"/>
              </w:rPr>
              <w:t>请填写判断依据：</w:t>
            </w:r>
          </w:p>
          <w:p w:rsidR="005454D1" w:rsidRPr="005454D1" w:rsidRDefault="005454D1" w:rsidP="005454D1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5454D1" w:rsidRPr="005454D1" w:rsidRDefault="005454D1" w:rsidP="005454D1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5454D1" w:rsidRPr="005454D1" w:rsidRDefault="005454D1" w:rsidP="005454D1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454D1" w:rsidRPr="005454D1" w:rsidTr="00096793">
        <w:tc>
          <w:tcPr>
            <w:tcW w:w="2235" w:type="dxa"/>
          </w:tcPr>
          <w:p w:rsidR="005454D1" w:rsidRPr="005454D1" w:rsidRDefault="005454D1" w:rsidP="005A22C9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停用可疑药物后</w:t>
            </w:r>
          </w:p>
        </w:tc>
        <w:tc>
          <w:tcPr>
            <w:tcW w:w="6287" w:type="dxa"/>
          </w:tcPr>
          <w:p w:rsidR="005454D1" w:rsidRPr="005454D1" w:rsidRDefault="005454D1" w:rsidP="005454D1">
            <w:pPr>
              <w:spacing w:line="276" w:lineRule="auto"/>
              <w:rPr>
                <w:rFonts w:ascii="宋体" w:eastAsia="宋体" w:hAnsi="宋体" w:cs="Times New Roman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□ </w:t>
            </w: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消失   □ </w:t>
            </w: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未消失   □ 不适用   □ 不详</w:t>
            </w:r>
          </w:p>
        </w:tc>
      </w:tr>
      <w:tr w:rsidR="005454D1" w:rsidRPr="005454D1" w:rsidTr="00096793">
        <w:tc>
          <w:tcPr>
            <w:tcW w:w="2235" w:type="dxa"/>
          </w:tcPr>
          <w:p w:rsidR="005454D1" w:rsidRPr="005454D1" w:rsidRDefault="005454D1" w:rsidP="005A22C9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再次使用可疑药物后</w:t>
            </w:r>
          </w:p>
        </w:tc>
        <w:tc>
          <w:tcPr>
            <w:tcW w:w="6287" w:type="dxa"/>
          </w:tcPr>
          <w:p w:rsidR="005454D1" w:rsidRPr="005454D1" w:rsidRDefault="005454D1" w:rsidP="005454D1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□ </w:t>
            </w: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 xml:space="preserve">再次出现   □ </w:t>
            </w:r>
            <w:r w:rsidRPr="005454D1">
              <w:rPr>
                <w:rFonts w:ascii="Times New Roman" w:eastAsia="宋体" w:hAnsi="Times New Roman" w:cs="Times New Roman"/>
                <w:kern w:val="0"/>
                <w:szCs w:val="21"/>
              </w:rPr>
              <w:t>SAE</w:t>
            </w:r>
            <w:proofErr w:type="gramStart"/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未再次</w:t>
            </w:r>
            <w:proofErr w:type="gramEnd"/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出现   □ 不适用   □ 不详</w:t>
            </w:r>
          </w:p>
        </w:tc>
      </w:tr>
      <w:tr w:rsidR="005454D1" w:rsidRPr="005454D1" w:rsidTr="00096793">
        <w:tc>
          <w:tcPr>
            <w:tcW w:w="2235" w:type="dxa"/>
          </w:tcPr>
          <w:p w:rsidR="005454D1" w:rsidRPr="005454D1" w:rsidRDefault="005454D1" w:rsidP="005A22C9">
            <w:pPr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是否为</w:t>
            </w:r>
            <w:r w:rsidRPr="00C375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SUSAR</w:t>
            </w:r>
          </w:p>
        </w:tc>
        <w:tc>
          <w:tcPr>
            <w:tcW w:w="6287" w:type="dxa"/>
          </w:tcPr>
          <w:p w:rsidR="005454D1" w:rsidRPr="005454D1" w:rsidRDefault="005454D1" w:rsidP="005454D1">
            <w:pPr>
              <w:spacing w:line="276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5454D1">
              <w:rPr>
                <w:rFonts w:ascii="宋体" w:eastAsia="宋体" w:hAnsi="宋体" w:cs="Times New Roman"/>
                <w:kern w:val="0"/>
                <w:szCs w:val="21"/>
              </w:rPr>
              <w:t>□ 是    □ 否</w:t>
            </w:r>
          </w:p>
        </w:tc>
      </w:tr>
    </w:tbl>
    <w:p w:rsidR="009448FA" w:rsidRDefault="009448FA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C37597" w:rsidRPr="005454D1" w:rsidTr="00BC54F1">
        <w:trPr>
          <w:trHeight w:val="416"/>
        </w:trPr>
        <w:tc>
          <w:tcPr>
            <w:tcW w:w="8522" w:type="dxa"/>
          </w:tcPr>
          <w:p w:rsidR="00C37597" w:rsidRDefault="00C37597" w:rsidP="00834F4B">
            <w:pPr>
              <w:spacing w:line="276" w:lineRule="auto"/>
              <w:jc w:val="left"/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</w:pPr>
            <w:r w:rsidRPr="005454D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SAE</w:t>
            </w:r>
            <w:r w:rsidR="00834F4B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临床表现</w:t>
            </w:r>
            <w:r w:rsidRPr="005454D1"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  <w:t>与处理的详细情况</w:t>
            </w:r>
          </w:p>
          <w:p w:rsidR="00BC54F1" w:rsidRPr="00BC54F1" w:rsidRDefault="00BC54F1" w:rsidP="00BC54F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</w:pP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color w:val="000000" w:themeColor="text1"/>
                <w:sz w:val="18"/>
                <w:szCs w:val="21"/>
              </w:rPr>
              <w:t>填写要求：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一、首次报告：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1.</w:t>
            </w:r>
            <w:r>
              <w:rPr>
                <w:rFonts w:ascii="Times New Roman" w:hAnsiTheme="minorEastAsia" w:cs="Times New Roman" w:hint="eastAsia"/>
                <w:color w:val="000000" w:themeColor="text1"/>
                <w:sz w:val="18"/>
                <w:szCs w:val="21"/>
              </w:rPr>
              <w:t>受试者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诊断和既往重要病史或合并疾病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2.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入组后以完成的疗程和发生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前的末次用药时间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3.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发生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前的相关症状、体征、程度分级、行相关检查和治疗经过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4.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确认为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后的详细救治过程，有助于证实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严重性和检查结果等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5.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研究者判断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与试验用药或方法的相关性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6.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其他任何</w:t>
            </w:r>
            <w:proofErr w:type="gramStart"/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需报告</w:t>
            </w:r>
            <w:proofErr w:type="gramEnd"/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的信息</w:t>
            </w:r>
            <w:r>
              <w:rPr>
                <w:rFonts w:ascii="Times New Roman" w:hAnsiTheme="minorEastAsia" w:cs="Times New Roman" w:hint="eastAsia"/>
                <w:color w:val="000000" w:themeColor="text1"/>
                <w:sz w:val="18"/>
                <w:szCs w:val="21"/>
              </w:rPr>
              <w:t>。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二、随访及总结报告：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1.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首次报告后，该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的转归、治疗及相关检查情况（需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lastRenderedPageBreak/>
              <w:t>注意：事件发展、及时处理措施及转归情况的描写中</w:t>
            </w:r>
            <w:r>
              <w:rPr>
                <w:rFonts w:ascii="Times New Roman" w:hAnsiTheme="minorEastAsia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2.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再次评价</w:t>
            </w:r>
            <w:r w:rsidRPr="00F3753F"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  <w:t>SAE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与试验用药和方法相关性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1"/>
              </w:rPr>
              <w:t>3.</w:t>
            </w:r>
            <w:r w:rsidRPr="00F3753F">
              <w:rPr>
                <w:rFonts w:ascii="Times New Roman" w:hAnsiTheme="minorEastAsia" w:cs="Times New Roman"/>
                <w:color w:val="000000" w:themeColor="text1"/>
                <w:sz w:val="18"/>
                <w:szCs w:val="21"/>
              </w:rPr>
              <w:t>明确是否恢复试验治疗或退出试验）</w:t>
            </w:r>
          </w:p>
        </w:tc>
      </w:tr>
      <w:tr w:rsidR="00C37597" w:rsidRPr="005454D1" w:rsidTr="00026A3E">
        <w:tc>
          <w:tcPr>
            <w:tcW w:w="8522" w:type="dxa"/>
          </w:tcPr>
          <w:p w:rsidR="00F3753F" w:rsidRPr="00F3753F" w:rsidRDefault="00F3753F" w:rsidP="00F3753F">
            <w:pPr>
              <w:rPr>
                <w:rFonts w:ascii="Times New Roman" w:hAnsi="Times New Roman" w:cs="Times New Roman"/>
                <w:color w:val="000000" w:themeColor="text1"/>
                <w:sz w:val="18"/>
                <w:szCs w:val="21"/>
              </w:rPr>
            </w:pPr>
          </w:p>
          <w:p w:rsidR="00C37597" w:rsidRPr="00F3753F" w:rsidRDefault="00C37597" w:rsidP="00026A3E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  <w:p w:rsidR="00C37597" w:rsidRPr="005454D1" w:rsidRDefault="00C37597" w:rsidP="00026A3E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  <w:p w:rsidR="00C37597" w:rsidRPr="005454D1" w:rsidRDefault="00C37597" w:rsidP="00026A3E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  <w:p w:rsidR="00C37597" w:rsidRPr="005454D1" w:rsidRDefault="00C37597" w:rsidP="00026A3E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  <w:p w:rsidR="00C37597" w:rsidRPr="005454D1" w:rsidRDefault="00C37597" w:rsidP="00026A3E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  <w:p w:rsidR="00C37597" w:rsidRPr="005454D1" w:rsidRDefault="00C37597" w:rsidP="00026A3E">
            <w:pPr>
              <w:spacing w:line="276" w:lineRule="auto"/>
              <w:jc w:val="left"/>
              <w:rPr>
                <w:rFonts w:ascii="宋体" w:eastAsia="宋体" w:hAnsi="宋体" w:cs="Times New Roman"/>
              </w:rPr>
            </w:pPr>
          </w:p>
        </w:tc>
      </w:tr>
    </w:tbl>
    <w:p w:rsidR="00C37597" w:rsidRPr="005454D1" w:rsidRDefault="00C37597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454D1" w:rsidRPr="005454D1" w:rsidTr="005454D1">
        <w:trPr>
          <w:trHeight w:val="851"/>
        </w:trPr>
        <w:tc>
          <w:tcPr>
            <w:tcW w:w="2130" w:type="dxa"/>
            <w:vAlign w:val="center"/>
          </w:tcPr>
          <w:p w:rsidR="005454D1" w:rsidRPr="005454D1" w:rsidRDefault="005454D1" w:rsidP="00026A3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454D1">
              <w:rPr>
                <w:rFonts w:ascii="宋体" w:eastAsia="宋体" w:hAnsi="宋体" w:cs="Times New Roman"/>
                <w:b/>
                <w:szCs w:val="21"/>
              </w:rPr>
              <w:t>研究者签字</w:t>
            </w:r>
          </w:p>
        </w:tc>
        <w:tc>
          <w:tcPr>
            <w:tcW w:w="2130" w:type="dxa"/>
            <w:vAlign w:val="center"/>
          </w:tcPr>
          <w:p w:rsidR="005454D1" w:rsidRPr="005454D1" w:rsidRDefault="005454D1" w:rsidP="00026A3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5454D1" w:rsidRPr="005454D1" w:rsidRDefault="005454D1" w:rsidP="00026A3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454D1">
              <w:rPr>
                <w:rFonts w:ascii="宋体" w:eastAsia="宋体" w:hAnsi="宋体" w:cs="Times New Roman"/>
                <w:b/>
                <w:szCs w:val="21"/>
              </w:rPr>
              <w:t>日  期</w:t>
            </w:r>
          </w:p>
        </w:tc>
        <w:tc>
          <w:tcPr>
            <w:tcW w:w="2131" w:type="dxa"/>
            <w:vAlign w:val="center"/>
          </w:tcPr>
          <w:p w:rsidR="005454D1" w:rsidRPr="005454D1" w:rsidRDefault="005454D1" w:rsidP="00026A3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5454D1" w:rsidRPr="005454D1" w:rsidRDefault="005454D1" w:rsidP="005A22C9">
      <w:pPr>
        <w:spacing w:line="276" w:lineRule="auto"/>
        <w:jc w:val="left"/>
        <w:rPr>
          <w:rFonts w:ascii="宋体" w:eastAsia="宋体" w:hAnsi="宋体" w:cs="Times New Roman"/>
        </w:rPr>
      </w:pPr>
    </w:p>
    <w:sectPr w:rsidR="005454D1" w:rsidRPr="005454D1" w:rsidSect="0004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B2" w:rsidRDefault="00F947B2" w:rsidP="007559DC">
      <w:pPr>
        <w:spacing w:line="240" w:lineRule="auto"/>
      </w:pPr>
      <w:r>
        <w:separator/>
      </w:r>
    </w:p>
  </w:endnote>
  <w:endnote w:type="continuationSeparator" w:id="0">
    <w:p w:rsidR="00F947B2" w:rsidRDefault="00F947B2" w:rsidP="00755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B2" w:rsidRDefault="00F947B2" w:rsidP="007559DC">
      <w:pPr>
        <w:spacing w:line="240" w:lineRule="auto"/>
      </w:pPr>
      <w:r>
        <w:separator/>
      </w:r>
    </w:p>
  </w:footnote>
  <w:footnote w:type="continuationSeparator" w:id="0">
    <w:p w:rsidR="00F947B2" w:rsidRDefault="00F947B2" w:rsidP="00755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17"/>
    <w:multiLevelType w:val="hybridMultilevel"/>
    <w:tmpl w:val="0CB84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55801"/>
    <w:multiLevelType w:val="hybridMultilevel"/>
    <w:tmpl w:val="BB3C8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9DC"/>
    <w:rsid w:val="00047B22"/>
    <w:rsid w:val="00096793"/>
    <w:rsid w:val="00134489"/>
    <w:rsid w:val="00162821"/>
    <w:rsid w:val="00177E5F"/>
    <w:rsid w:val="00427F48"/>
    <w:rsid w:val="00460E67"/>
    <w:rsid w:val="005454D1"/>
    <w:rsid w:val="00592421"/>
    <w:rsid w:val="005A22C9"/>
    <w:rsid w:val="005F2394"/>
    <w:rsid w:val="00664919"/>
    <w:rsid w:val="007559DC"/>
    <w:rsid w:val="00834F4B"/>
    <w:rsid w:val="0086275F"/>
    <w:rsid w:val="009448FA"/>
    <w:rsid w:val="00A75096"/>
    <w:rsid w:val="00B26EF2"/>
    <w:rsid w:val="00BC54F1"/>
    <w:rsid w:val="00C37597"/>
    <w:rsid w:val="00E90124"/>
    <w:rsid w:val="00EA6F18"/>
    <w:rsid w:val="00EC212B"/>
    <w:rsid w:val="00F3753F"/>
    <w:rsid w:val="00F9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9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9DC"/>
    <w:rPr>
      <w:sz w:val="18"/>
      <w:szCs w:val="18"/>
    </w:rPr>
  </w:style>
  <w:style w:type="table" w:styleId="a5">
    <w:name w:val="Table Grid"/>
    <w:basedOn w:val="a1"/>
    <w:uiPriority w:val="59"/>
    <w:rsid w:val="005F23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212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12B"/>
    <w:rPr>
      <w:sz w:val="18"/>
      <w:szCs w:val="18"/>
    </w:rPr>
  </w:style>
  <w:style w:type="paragraph" w:styleId="a7">
    <w:name w:val="List Paragraph"/>
    <w:basedOn w:val="a"/>
    <w:uiPriority w:val="34"/>
    <w:qFormat/>
    <w:rsid w:val="00F3753F"/>
    <w:pPr>
      <w:spacing w:line="240" w:lineRule="auto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2022-04-22T08:41:00Z</dcterms:created>
  <dcterms:modified xsi:type="dcterms:W3CDTF">2022-04-27T02:21:00Z</dcterms:modified>
</cp:coreProperties>
</file>