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asciiTheme="minorEastAsia" w:hAnsiTheme="minorEastAsia" w:cstheme="minorEastAsia"/>
          <w:bCs/>
          <w:kern w:val="36"/>
          <w:sz w:val="36"/>
          <w:szCs w:val="36"/>
        </w:rPr>
      </w:pPr>
      <w:r>
        <w:rPr>
          <w:rFonts w:hint="eastAsia" w:asciiTheme="minorEastAsia" w:hAnsiTheme="minorEastAsia" w:cstheme="minorEastAsia"/>
          <w:bCs/>
          <w:kern w:val="36"/>
          <w:sz w:val="36"/>
          <w:szCs w:val="36"/>
        </w:rPr>
        <w:t>石家庄市人民医院</w:t>
      </w:r>
    </w:p>
    <w:p>
      <w:pPr>
        <w:pStyle w:val="3"/>
        <w:jc w:val="center"/>
        <w:rPr>
          <w:rFonts w:asciiTheme="minorEastAsia" w:hAnsiTheme="minorEastAsia" w:cstheme="minorEastAsia"/>
          <w:bCs/>
          <w:kern w:val="36"/>
          <w:sz w:val="36"/>
          <w:szCs w:val="36"/>
        </w:rPr>
      </w:pPr>
      <w:bookmarkStart w:id="1" w:name="_GoBack"/>
      <w:r>
        <w:rPr>
          <w:rFonts w:hint="eastAsia" w:asciiTheme="minorEastAsia" w:hAnsiTheme="minorEastAsia" w:cstheme="minorEastAsia"/>
          <w:bCs/>
          <w:kern w:val="36"/>
          <w:sz w:val="36"/>
          <w:szCs w:val="36"/>
        </w:rPr>
        <w:t>关于征集急诊急救系统供应商的通知</w:t>
      </w:r>
    </w:p>
    <w:bookmarkEnd w:id="1"/>
    <w:p>
      <w:pPr>
        <w:ind w:left="960" w:hanging="960" w:hangingChars="300"/>
        <w:rPr>
          <w:rFonts w:asciiTheme="minorEastAsia" w:hAnsiTheme="minorEastAsia" w:cstheme="minorEastAsia"/>
          <w:kern w:val="0"/>
          <w:sz w:val="32"/>
          <w:szCs w:val="32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  <w:lang w:val="en-US" w:eastAsia="zh-CN"/>
        </w:rPr>
        <w:t>我院</w:t>
      </w:r>
      <w:r>
        <w:rPr>
          <w:rFonts w:hint="eastAsia" w:ascii="宋体" w:hAnsi="宋体" w:eastAsia="宋体"/>
          <w:sz w:val="24"/>
          <w:szCs w:val="28"/>
        </w:rPr>
        <w:t>拟采购急诊急救系统，通过该系统的建设能够提升急诊医学科信息化水平、规范急诊科诊疗业务流程和优化急诊资源配置、与院前数据无缝对接，实现院前院内数据共享、提升患者就诊满意度。该系统建设包含：急诊临床信息系统和三大中心系统（胸痛、卒中和创伤中心），实现医院大急救体系的完整闭环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其中，急诊临床信息系统覆盖：急诊预检分诊、急诊专科电子病历、急诊护理、急诊交接班、急诊会诊、急诊质控。三大中心系统覆盖胸痛卒中创伤三个专科病种的：协同救治管理、绿通管理、专科急救电子病历、质控管理及数据上报。</w:t>
      </w:r>
    </w:p>
    <w:p>
      <w:pPr>
        <w:spacing w:line="360" w:lineRule="auto"/>
        <w:rPr>
          <w:rFonts w:ascii="仿宋_GB2312" w:eastAsia="仿宋_GB2312" w:cs="宋体"/>
          <w:b/>
          <w:bCs/>
          <w:kern w:val="0"/>
          <w:sz w:val="32"/>
          <w:szCs w:val="32"/>
        </w:rPr>
      </w:pPr>
      <w:r>
        <w:rPr>
          <w:rFonts w:hint="eastAsia" w:ascii="仿宋_GB2312" w:eastAsia="仿宋_GB2312" w:cs="宋体"/>
          <w:b/>
          <w:bCs/>
          <w:kern w:val="0"/>
          <w:sz w:val="32"/>
          <w:szCs w:val="32"/>
        </w:rPr>
        <w:t>报名需提供：</w:t>
      </w:r>
    </w:p>
    <w:p>
      <w:pPr>
        <w:numPr>
          <w:ilvl w:val="0"/>
          <w:numId w:val="1"/>
        </w:numPr>
        <w:spacing w:line="360" w:lineRule="auto"/>
        <w:rPr>
          <w:rFonts w:ascii="仿宋" w:hAnsi="仿宋" w:eastAsia="仿宋"/>
          <w:spacing w:val="10"/>
          <w:sz w:val="32"/>
          <w:szCs w:val="32"/>
        </w:rPr>
      </w:pPr>
      <w:r>
        <w:rPr>
          <w:rFonts w:hint="eastAsia" w:ascii="仿宋" w:hAnsi="仿宋" w:eastAsia="仿宋"/>
          <w:spacing w:val="10"/>
          <w:sz w:val="32"/>
          <w:szCs w:val="32"/>
        </w:rPr>
        <w:t>供应商资质</w:t>
      </w:r>
    </w:p>
    <w:p>
      <w:pPr>
        <w:numPr>
          <w:ilvl w:val="0"/>
          <w:numId w:val="1"/>
        </w:numPr>
        <w:spacing w:line="360" w:lineRule="auto"/>
        <w:rPr>
          <w:rFonts w:ascii="仿宋" w:hAnsi="仿宋" w:eastAsia="仿宋"/>
          <w:spacing w:val="10"/>
          <w:sz w:val="32"/>
          <w:szCs w:val="32"/>
        </w:rPr>
      </w:pPr>
      <w:r>
        <w:rPr>
          <w:rFonts w:hint="eastAsia" w:ascii="仿宋" w:hAnsi="仿宋" w:eastAsia="仿宋"/>
          <w:spacing w:val="10"/>
          <w:sz w:val="32"/>
          <w:szCs w:val="32"/>
        </w:rPr>
        <w:t>生产商资质</w:t>
      </w:r>
    </w:p>
    <w:p>
      <w:pPr>
        <w:numPr>
          <w:ilvl w:val="0"/>
          <w:numId w:val="1"/>
        </w:numPr>
        <w:spacing w:line="360" w:lineRule="auto"/>
        <w:rPr>
          <w:rFonts w:ascii="仿宋" w:hAnsi="仿宋" w:eastAsia="仿宋"/>
          <w:spacing w:val="10"/>
          <w:sz w:val="32"/>
          <w:szCs w:val="32"/>
        </w:rPr>
      </w:pPr>
      <w:r>
        <w:rPr>
          <w:rFonts w:hint="eastAsia" w:ascii="仿宋" w:hAnsi="仿宋" w:eastAsia="仿宋"/>
          <w:spacing w:val="10"/>
          <w:sz w:val="32"/>
          <w:szCs w:val="32"/>
        </w:rPr>
        <w:t>产品授权书</w:t>
      </w:r>
    </w:p>
    <w:p>
      <w:pPr>
        <w:numPr>
          <w:ilvl w:val="0"/>
          <w:numId w:val="1"/>
        </w:numPr>
        <w:spacing w:line="360" w:lineRule="auto"/>
        <w:rPr>
          <w:rFonts w:ascii="仿宋" w:hAnsi="仿宋" w:eastAsia="仿宋"/>
          <w:spacing w:val="10"/>
          <w:sz w:val="32"/>
          <w:szCs w:val="32"/>
        </w:rPr>
      </w:pPr>
      <w:r>
        <w:rPr>
          <w:rFonts w:hint="eastAsia" w:ascii="仿宋" w:hAnsi="仿宋" w:eastAsia="仿宋"/>
          <w:spacing w:val="10"/>
          <w:sz w:val="32"/>
          <w:szCs w:val="32"/>
        </w:rPr>
        <w:t>业务员授权书及社保缴费证明（由社保机构出具在其本单位的近6个月的养老保险证明）</w:t>
      </w:r>
    </w:p>
    <w:p>
      <w:pPr>
        <w:numPr>
          <w:ilvl w:val="0"/>
          <w:numId w:val="1"/>
        </w:numPr>
        <w:spacing w:line="360" w:lineRule="auto"/>
        <w:rPr>
          <w:rFonts w:ascii="仿宋" w:hAnsi="仿宋" w:eastAsia="仿宋"/>
          <w:spacing w:val="10"/>
          <w:sz w:val="32"/>
          <w:szCs w:val="32"/>
        </w:rPr>
      </w:pPr>
      <w:r>
        <w:rPr>
          <w:rFonts w:hint="eastAsia" w:ascii="仿宋" w:hAnsi="仿宋" w:eastAsia="仿宋"/>
          <w:spacing w:val="10"/>
          <w:sz w:val="32"/>
          <w:szCs w:val="32"/>
        </w:rPr>
        <w:t>法定代表人居民身份证复印件</w:t>
      </w:r>
    </w:p>
    <w:p>
      <w:pPr>
        <w:numPr>
          <w:ilvl w:val="0"/>
          <w:numId w:val="1"/>
        </w:numPr>
        <w:spacing w:line="360" w:lineRule="auto"/>
        <w:rPr>
          <w:rFonts w:ascii="仿宋" w:hAnsi="仿宋" w:eastAsia="仿宋"/>
          <w:spacing w:val="10"/>
          <w:sz w:val="32"/>
          <w:szCs w:val="32"/>
        </w:rPr>
      </w:pPr>
      <w:r>
        <w:rPr>
          <w:rFonts w:hint="eastAsia" w:ascii="仿宋" w:hAnsi="仿宋" w:eastAsia="仿宋"/>
          <w:spacing w:val="10"/>
          <w:sz w:val="32"/>
          <w:szCs w:val="32"/>
        </w:rPr>
        <w:t>被授权人居民身份证复印件</w:t>
      </w:r>
    </w:p>
    <w:p>
      <w:pPr>
        <w:numPr>
          <w:ilvl w:val="0"/>
          <w:numId w:val="1"/>
        </w:numPr>
        <w:spacing w:line="360" w:lineRule="auto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系统功能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产品相关资料、公司业绩、售后服务等。</w:t>
      </w:r>
    </w:p>
    <w:p>
      <w:pPr>
        <w:numPr>
          <w:ilvl w:val="0"/>
          <w:numId w:val="0"/>
        </w:numPr>
        <w:spacing w:line="360" w:lineRule="auto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9、</w:t>
      </w:r>
      <w:r>
        <w:rPr>
          <w:rFonts w:hint="eastAsia" w:ascii="仿宋" w:hAnsi="仿宋" w:eastAsia="仿宋"/>
          <w:spacing w:val="10"/>
          <w:sz w:val="32"/>
          <w:szCs w:val="32"/>
        </w:rPr>
        <w:t>供方或者供方所代表的软件开发企业须具有急诊，卒中、胸痛及创伤信息系统相关软件著作权证书，提供相关软著的复印件。</w:t>
      </w:r>
    </w:p>
    <w:p>
      <w:pPr>
        <w:spacing w:line="360" w:lineRule="auto"/>
        <w:ind w:firstLine="640" w:firstLineChars="200"/>
        <w:rPr>
          <w:rFonts w:ascii="仿宋_GB2312" w:eastAsia="仿宋_GB2312" w:cs="宋体"/>
          <w:color w:val="0070C0"/>
          <w:kern w:val="0"/>
          <w:sz w:val="32"/>
          <w:szCs w:val="32"/>
          <w:u w:val="single"/>
        </w:rPr>
      </w:pPr>
      <w:r>
        <w:rPr>
          <w:rFonts w:hint="eastAsia" w:ascii="仿宋_GB2312" w:eastAsia="仿宋_GB2312" w:cs="宋体"/>
          <w:color w:val="0070C0"/>
          <w:kern w:val="0"/>
          <w:sz w:val="32"/>
          <w:szCs w:val="32"/>
          <w:u w:val="single"/>
        </w:rPr>
        <w:t>请</w:t>
      </w:r>
      <w:r>
        <w:rPr>
          <w:color w:val="0070C0"/>
          <w:u w:val="single"/>
        </w:rPr>
        <w:fldChar w:fldCharType="begin"/>
      </w:r>
      <w:r>
        <w:rPr>
          <w:color w:val="0070C0"/>
          <w:u w:val="single"/>
        </w:rPr>
        <w:instrText xml:space="preserve"> HYPERLINK "mailto:将上述材料加盖公章后的电子版发至邮箱sjzsrmyyxxzxht@163.com。写明厂家名称和联系人信息。" </w:instrText>
      </w:r>
      <w:r>
        <w:rPr>
          <w:color w:val="0070C0"/>
          <w:u w:val="single"/>
        </w:rPr>
        <w:fldChar w:fldCharType="separate"/>
      </w:r>
      <w:r>
        <w:rPr>
          <w:rFonts w:hint="eastAsia" w:ascii="仿宋_GB2312" w:eastAsia="仿宋_GB2312" w:cs="宋体"/>
          <w:color w:val="0070C0"/>
          <w:kern w:val="0"/>
          <w:sz w:val="32"/>
          <w:szCs w:val="32"/>
          <w:u w:val="single"/>
        </w:rPr>
        <w:t>将上述材料加盖公章后的电子版</w:t>
      </w:r>
      <w:r>
        <w:rPr>
          <w:rFonts w:ascii="仿宋_GB2312" w:eastAsia="仿宋_GB2312" w:cs="宋体"/>
          <w:color w:val="0070C0"/>
          <w:kern w:val="0"/>
          <w:sz w:val="32"/>
          <w:szCs w:val="32"/>
          <w:u w:val="single"/>
        </w:rPr>
        <w:t>以附件形式</w:t>
      </w:r>
      <w:r>
        <w:rPr>
          <w:rFonts w:hint="eastAsia" w:ascii="仿宋_GB2312" w:eastAsia="仿宋_GB2312" w:cs="宋体"/>
          <w:color w:val="0070C0"/>
          <w:kern w:val="0"/>
          <w:sz w:val="32"/>
          <w:szCs w:val="32"/>
          <w:u w:val="single"/>
        </w:rPr>
        <w:t>发至邮箱sjzsrmyyxxzxht@163.com。</w:t>
      </w:r>
      <w:r>
        <w:rPr>
          <w:rFonts w:ascii="仿宋_GB2312" w:eastAsia="仿宋_GB2312" w:cs="宋体"/>
          <w:color w:val="0070C0"/>
          <w:kern w:val="0"/>
          <w:sz w:val="32"/>
          <w:szCs w:val="32"/>
          <w:u w:val="single"/>
        </w:rPr>
        <w:t>正文</w:t>
      </w:r>
      <w:r>
        <w:rPr>
          <w:rFonts w:hint="eastAsia" w:ascii="仿宋_GB2312" w:eastAsia="仿宋_GB2312" w:cs="宋体"/>
          <w:color w:val="0070C0"/>
          <w:kern w:val="0"/>
          <w:sz w:val="32"/>
          <w:szCs w:val="32"/>
          <w:u w:val="single"/>
        </w:rPr>
        <w:t>写明供应商（厂商）名称和联系人信息。</w:t>
      </w:r>
      <w:r>
        <w:rPr>
          <w:rFonts w:hint="eastAsia" w:ascii="仿宋_GB2312" w:eastAsia="仿宋_GB2312" w:cs="宋体"/>
          <w:color w:val="0070C0"/>
          <w:kern w:val="0"/>
          <w:sz w:val="32"/>
          <w:szCs w:val="32"/>
          <w:u w:val="single"/>
        </w:rPr>
        <w:fldChar w:fldCharType="end"/>
      </w:r>
      <w:r>
        <w:rPr>
          <w:rFonts w:hint="eastAsia" w:ascii="仿宋_GB2312" w:eastAsia="仿宋_GB2312" w:cs="宋体"/>
          <w:color w:val="0070C0"/>
          <w:kern w:val="0"/>
          <w:sz w:val="32"/>
          <w:szCs w:val="32"/>
          <w:u w:val="single"/>
        </w:rPr>
        <w:t>（截止时间前）</w:t>
      </w:r>
    </w:p>
    <w:p>
      <w:pPr>
        <w:spacing w:line="360" w:lineRule="auto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另将上述材料加上封皮及目录胶装成册以及报价一览表（见附件1），加盖公章，询价演示会时带至会议现场（具体演示时间及地点电话通知）。</w:t>
      </w:r>
    </w:p>
    <w:p>
      <w:pPr>
        <w:spacing w:line="360" w:lineRule="auto"/>
        <w:rPr>
          <w:rFonts w:ascii="仿宋_GB2312" w:eastAsia="仿宋_GB2312" w:cs="宋体"/>
          <w:kern w:val="0"/>
          <w:sz w:val="32"/>
          <w:szCs w:val="32"/>
        </w:rPr>
      </w:pPr>
    </w:p>
    <w:p>
      <w:pPr>
        <w:spacing w:line="360" w:lineRule="auto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截止时间：2022年4月26日</w:t>
      </w:r>
    </w:p>
    <w:p>
      <w:pPr>
        <w:spacing w:line="360" w:lineRule="auto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报名地址：石家庄市人民医院建华院区门诊五楼信息科</w:t>
      </w:r>
    </w:p>
    <w:p>
      <w:pPr>
        <w:spacing w:line="360" w:lineRule="auto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联系电话：0311-69088066</w:t>
      </w:r>
    </w:p>
    <w:p>
      <w:pPr>
        <w:spacing w:line="360" w:lineRule="auto"/>
        <w:rPr>
          <w:rFonts w:ascii="仿宋_GB2312" w:eastAsia="仿宋_GB2312" w:cs="宋体"/>
          <w:kern w:val="0"/>
          <w:sz w:val="32"/>
          <w:szCs w:val="32"/>
        </w:rPr>
      </w:pPr>
    </w:p>
    <w:p>
      <w:pPr>
        <w:spacing w:line="360" w:lineRule="auto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 xml:space="preserve">                </w:t>
      </w:r>
    </w:p>
    <w:p>
      <w:pPr>
        <w:spacing w:line="360" w:lineRule="auto"/>
        <w:ind w:firstLine="4800" w:firstLineChars="150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石家庄市人民医院</w:t>
      </w:r>
    </w:p>
    <w:p>
      <w:pPr>
        <w:spacing w:line="360" w:lineRule="auto"/>
        <w:ind w:firstLine="4800" w:firstLineChars="150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2022年4月22日</w:t>
      </w:r>
    </w:p>
    <w:p>
      <w:pPr>
        <w:pStyle w:val="2"/>
        <w:rPr>
          <w:rFonts w:ascii="仿宋_GB2312" w:eastAsia="仿宋_GB2312" w:cs="宋体"/>
          <w:kern w:val="0"/>
          <w:sz w:val="32"/>
          <w:szCs w:val="32"/>
        </w:rPr>
      </w:pPr>
    </w:p>
    <w:p>
      <w:pPr>
        <w:pStyle w:val="2"/>
        <w:rPr>
          <w:rFonts w:ascii="仿宋_GB2312" w:eastAsia="仿宋_GB2312" w:cs="宋体"/>
          <w:kern w:val="0"/>
          <w:sz w:val="32"/>
          <w:szCs w:val="32"/>
        </w:rPr>
      </w:pPr>
    </w:p>
    <w:p>
      <w:pPr>
        <w:pStyle w:val="2"/>
        <w:rPr>
          <w:rFonts w:ascii="仿宋_GB2312" w:eastAsia="仿宋_GB2312" w:cs="宋体"/>
          <w:kern w:val="0"/>
          <w:sz w:val="32"/>
          <w:szCs w:val="32"/>
        </w:rPr>
      </w:pPr>
    </w:p>
    <w:p>
      <w:pPr>
        <w:pStyle w:val="2"/>
        <w:rPr>
          <w:rFonts w:ascii="仿宋_GB2312" w:eastAsia="仿宋_GB2312" w:cs="宋体"/>
          <w:kern w:val="0"/>
          <w:sz w:val="32"/>
          <w:szCs w:val="32"/>
        </w:rPr>
      </w:pPr>
    </w:p>
    <w:p>
      <w:pPr>
        <w:pStyle w:val="2"/>
        <w:rPr>
          <w:rFonts w:ascii="仿宋_GB2312" w:eastAsia="仿宋_GB2312" w:cs="宋体"/>
          <w:kern w:val="0"/>
          <w:sz w:val="32"/>
          <w:szCs w:val="32"/>
        </w:rPr>
      </w:pPr>
    </w:p>
    <w:p>
      <w:pPr>
        <w:pStyle w:val="2"/>
        <w:rPr>
          <w:rFonts w:ascii="仿宋_GB2312" w:eastAsia="仿宋_GB2312" w:cs="宋体"/>
          <w:kern w:val="0"/>
          <w:sz w:val="32"/>
          <w:szCs w:val="32"/>
        </w:rPr>
      </w:pPr>
    </w:p>
    <w:p>
      <w:pPr>
        <w:pStyle w:val="2"/>
        <w:rPr>
          <w:rFonts w:ascii="仿宋_GB2312" w:eastAsia="仿宋_GB2312" w:cs="宋体"/>
          <w:kern w:val="0"/>
          <w:sz w:val="32"/>
          <w:szCs w:val="32"/>
        </w:rPr>
      </w:pPr>
    </w:p>
    <w:p>
      <w:pPr>
        <w:spacing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附件1：</w:t>
      </w:r>
    </w:p>
    <w:p>
      <w:pPr>
        <w:jc w:val="center"/>
        <w:rPr>
          <w:sz w:val="24"/>
          <w:szCs w:val="24"/>
        </w:rPr>
      </w:pPr>
      <w:r>
        <w:rPr>
          <w:rFonts w:hint="eastAsia"/>
          <w:b/>
          <w:bCs/>
          <w:sz w:val="32"/>
          <w:szCs w:val="32"/>
        </w:rPr>
        <w:t>报价一览表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项目名称：</w:t>
      </w:r>
    </w:p>
    <w:tbl>
      <w:tblPr>
        <w:tblStyle w:val="7"/>
        <w:tblW w:w="82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9"/>
        <w:gridCol w:w="1785"/>
        <w:gridCol w:w="2220"/>
        <w:gridCol w:w="1380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135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系统名称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功能模块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具体功能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单价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4" w:hRule="atLeast"/>
        </w:trPr>
        <w:tc>
          <w:tcPr>
            <w:tcW w:w="1359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20" w:type="dxa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0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1" w:hRule="atLeast"/>
        </w:trPr>
        <w:tc>
          <w:tcPr>
            <w:tcW w:w="135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20" w:type="dxa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1" w:hRule="atLeast"/>
        </w:trPr>
        <w:tc>
          <w:tcPr>
            <w:tcW w:w="135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20" w:type="dxa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1" w:hRule="atLeast"/>
        </w:trPr>
        <w:tc>
          <w:tcPr>
            <w:tcW w:w="135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20" w:type="dxa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spacing w:line="48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注：表格不够可自行添加。</w:t>
      </w:r>
    </w:p>
    <w:p>
      <w:pPr>
        <w:spacing w:line="480" w:lineRule="auto"/>
        <w:jc w:val="left"/>
        <w:rPr>
          <w:sz w:val="24"/>
          <w:szCs w:val="24"/>
        </w:rPr>
      </w:pPr>
    </w:p>
    <w:p>
      <w:pPr>
        <w:wordWrap w:val="0"/>
        <w:spacing w:line="480" w:lineRule="auto"/>
        <w:jc w:val="right"/>
        <w:rPr>
          <w:rFonts w:eastAsia="宋体"/>
          <w:sz w:val="24"/>
          <w:szCs w:val="24"/>
        </w:rPr>
      </w:pPr>
      <w:r>
        <w:rPr>
          <w:rFonts w:hint="eastAsia"/>
          <w:sz w:val="24"/>
          <w:szCs w:val="24"/>
        </w:rPr>
        <w:t>供应商（公章）：__________________________________</w:t>
      </w:r>
    </w:p>
    <w:p>
      <w:pPr>
        <w:spacing w:line="48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法定代表人或其委托代理人(签字或印章）：___________</w:t>
      </w:r>
    </w:p>
    <w:p>
      <w:pPr>
        <w:spacing w:line="480" w:lineRule="auto"/>
        <w:jc w:val="righ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/>
          <w:sz w:val="24"/>
          <w:szCs w:val="24"/>
        </w:rPr>
        <w:t>________年____月___日</w:t>
      </w:r>
    </w:p>
    <w:p>
      <w:pPr>
        <w:jc w:val="center"/>
        <w:rPr>
          <w:rFonts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急救中心管理平台调研公告</w:t>
      </w:r>
    </w:p>
    <w:p>
      <w:pPr>
        <w:spacing w:line="360" w:lineRule="auto"/>
        <w:ind w:firstLine="482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b/>
          <w:bCs/>
          <w:sz w:val="24"/>
          <w:szCs w:val="28"/>
        </w:rPr>
        <w:t>项目名称：</w:t>
      </w:r>
      <w:bookmarkStart w:id="0" w:name="_Hlk101518667"/>
      <w:r>
        <w:rPr>
          <w:rFonts w:hint="eastAsia" w:ascii="宋体" w:hAnsi="宋体" w:eastAsia="宋体"/>
          <w:sz w:val="24"/>
          <w:szCs w:val="28"/>
        </w:rPr>
        <w:t>急救中心管理平台</w:t>
      </w:r>
      <w:bookmarkEnd w:id="0"/>
    </w:p>
    <w:p>
      <w:pPr>
        <w:spacing w:line="360" w:lineRule="auto"/>
        <w:ind w:firstLine="482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b/>
          <w:bCs/>
          <w:sz w:val="24"/>
          <w:szCs w:val="28"/>
        </w:rPr>
        <w:t>项目地点：</w:t>
      </w:r>
      <w:r>
        <w:rPr>
          <w:rFonts w:hint="eastAsia" w:ascii="宋体" w:hAnsi="宋体" w:eastAsia="宋体"/>
          <w:sz w:val="24"/>
          <w:szCs w:val="28"/>
        </w:rPr>
        <w:t>河北医科大学第一医院xxx</w:t>
      </w:r>
    </w:p>
    <w:p>
      <w:pPr>
        <w:spacing w:line="360" w:lineRule="auto"/>
        <w:ind w:firstLine="482" w:firstLineChars="200"/>
        <w:rPr>
          <w:rFonts w:ascii="宋体" w:hAnsi="宋体" w:eastAsia="宋体"/>
          <w:b/>
          <w:bCs/>
          <w:sz w:val="24"/>
          <w:szCs w:val="28"/>
        </w:rPr>
      </w:pPr>
      <w:r>
        <w:rPr>
          <w:rFonts w:hint="eastAsia" w:ascii="宋体" w:hAnsi="宋体" w:eastAsia="宋体"/>
          <w:b/>
          <w:bCs/>
          <w:sz w:val="24"/>
          <w:szCs w:val="28"/>
        </w:rPr>
        <w:t>项目概况：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拟采购急救中心管理平台，该平台系统能够与院内信息系统对接，实时获取患者1</w:t>
      </w:r>
      <w:r>
        <w:rPr>
          <w:rFonts w:ascii="宋体" w:hAnsi="宋体" w:eastAsia="宋体"/>
          <w:sz w:val="24"/>
          <w:szCs w:val="28"/>
        </w:rPr>
        <w:t>20</w:t>
      </w:r>
      <w:r>
        <w:rPr>
          <w:rFonts w:hint="eastAsia" w:ascii="宋体" w:hAnsi="宋体" w:eastAsia="宋体"/>
          <w:sz w:val="24"/>
          <w:szCs w:val="28"/>
        </w:rPr>
        <w:t>调度和院前急救信息，院内根据患者情况及时启动救治的绿色通道等，达到上车即入院，提高救治效率。该项目的主要任务如下：</w:t>
      </w:r>
    </w:p>
    <w:p>
      <w:pPr>
        <w:numPr>
          <w:ilvl w:val="0"/>
          <w:numId w:val="2"/>
        </w:numPr>
        <w:spacing w:line="360" w:lineRule="auto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建设医院院前区域协同救治网络体系；</w:t>
      </w:r>
    </w:p>
    <w:p>
      <w:pPr>
        <w:numPr>
          <w:ilvl w:val="0"/>
          <w:numId w:val="2"/>
        </w:numPr>
        <w:spacing w:line="360" w:lineRule="auto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建设医院区域协同救治共享数据云平台和信息系统；</w:t>
      </w:r>
    </w:p>
    <w:p>
      <w:pPr>
        <w:numPr>
          <w:ilvl w:val="0"/>
          <w:numId w:val="2"/>
        </w:numPr>
        <w:spacing w:line="360" w:lineRule="auto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建设医院急救监控指挥中心；</w:t>
      </w:r>
    </w:p>
    <w:p>
      <w:pPr>
        <w:numPr>
          <w:ilvl w:val="0"/>
          <w:numId w:val="2"/>
        </w:numPr>
        <w:spacing w:line="360" w:lineRule="auto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建设院前急救电子病历系统；</w:t>
      </w:r>
    </w:p>
    <w:p>
      <w:pPr>
        <w:numPr>
          <w:ilvl w:val="0"/>
          <w:numId w:val="2"/>
        </w:numPr>
        <w:spacing w:line="360" w:lineRule="auto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建设移动协同工作站系统；</w:t>
      </w:r>
    </w:p>
    <w:p>
      <w:pPr>
        <w:numPr>
          <w:ilvl w:val="0"/>
          <w:numId w:val="2"/>
        </w:numPr>
        <w:spacing w:line="360" w:lineRule="auto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实现救护车信息化升级；</w:t>
      </w:r>
    </w:p>
    <w:p>
      <w:pPr>
        <w:numPr>
          <w:ilvl w:val="0"/>
          <w:numId w:val="2"/>
        </w:numPr>
        <w:spacing w:line="360" w:lineRule="auto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实现系统外部接口对接，实现信息实时共享、救治的无缝对接。</w:t>
      </w:r>
    </w:p>
    <w:p>
      <w:pPr>
        <w:spacing w:line="360" w:lineRule="auto"/>
        <w:ind w:firstLine="482" w:firstLineChars="200"/>
        <w:rPr>
          <w:rFonts w:ascii="宋体" w:hAnsi="宋体" w:eastAsia="宋体"/>
          <w:b/>
          <w:bCs/>
          <w:sz w:val="24"/>
          <w:szCs w:val="28"/>
        </w:rPr>
      </w:pPr>
      <w:r>
        <w:rPr>
          <w:rFonts w:hint="eastAsia" w:ascii="宋体" w:hAnsi="宋体" w:eastAsia="宋体"/>
          <w:b/>
          <w:bCs/>
          <w:sz w:val="24"/>
          <w:szCs w:val="28"/>
        </w:rPr>
        <w:t>报名审查材料包括：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一、企业资质</w:t>
      </w:r>
    </w:p>
    <w:p>
      <w:pPr>
        <w:numPr>
          <w:ilvl w:val="0"/>
          <w:numId w:val="3"/>
        </w:numPr>
        <w:spacing w:line="360" w:lineRule="auto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法人营业执照</w:t>
      </w:r>
      <w:r>
        <w:rPr>
          <w:rFonts w:hint="eastAsia" w:ascii="宋体" w:hAnsi="宋体" w:eastAsia="宋体"/>
          <w:sz w:val="24"/>
          <w:szCs w:val="28"/>
        </w:rPr>
        <w:t>复印件</w:t>
      </w:r>
      <w:r>
        <w:rPr>
          <w:rFonts w:ascii="宋体" w:hAnsi="宋体" w:eastAsia="宋体"/>
          <w:sz w:val="24"/>
          <w:szCs w:val="28"/>
        </w:rPr>
        <w:t>（若未申请三证合一的企业，同时提供税务登记证和组织机构代码）</w:t>
      </w:r>
      <w:r>
        <w:rPr>
          <w:rFonts w:hint="eastAsia" w:ascii="宋体" w:hAnsi="宋体" w:eastAsia="宋体"/>
          <w:sz w:val="24"/>
          <w:szCs w:val="28"/>
        </w:rPr>
        <w:t>；</w:t>
      </w:r>
    </w:p>
    <w:p>
      <w:pPr>
        <w:numPr>
          <w:ilvl w:val="0"/>
          <w:numId w:val="3"/>
        </w:numPr>
        <w:spacing w:line="360" w:lineRule="auto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法人授权函原件及被授权人身份证（正、反面复印件）</w:t>
      </w:r>
      <w:r>
        <w:rPr>
          <w:rFonts w:hint="eastAsia" w:ascii="宋体" w:hAnsi="宋体" w:eastAsia="宋体"/>
          <w:sz w:val="24"/>
          <w:szCs w:val="28"/>
        </w:rPr>
        <w:t>；</w:t>
      </w:r>
    </w:p>
    <w:p>
      <w:pPr>
        <w:numPr>
          <w:ilvl w:val="0"/>
          <w:numId w:val="3"/>
        </w:numPr>
        <w:spacing w:line="360" w:lineRule="auto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法定代表人身份证（正、反面复印件）</w:t>
      </w:r>
      <w:r>
        <w:rPr>
          <w:rFonts w:hint="eastAsia" w:ascii="宋体" w:hAnsi="宋体" w:eastAsia="宋体"/>
          <w:sz w:val="24"/>
          <w:szCs w:val="28"/>
        </w:rPr>
        <w:t>；</w:t>
      </w:r>
    </w:p>
    <w:p>
      <w:pPr>
        <w:numPr>
          <w:ilvl w:val="0"/>
          <w:numId w:val="3"/>
        </w:numPr>
        <w:spacing w:line="360" w:lineRule="auto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供方如是代理公司需提供产品代理证明或授权</w:t>
      </w:r>
      <w:r>
        <w:rPr>
          <w:rFonts w:hint="eastAsia" w:ascii="宋体" w:hAnsi="宋体" w:eastAsia="宋体"/>
          <w:sz w:val="24"/>
          <w:szCs w:val="28"/>
        </w:rPr>
        <w:t>；</w:t>
      </w:r>
    </w:p>
    <w:p>
      <w:pPr>
        <w:numPr>
          <w:ilvl w:val="0"/>
          <w:numId w:val="3"/>
        </w:numPr>
        <w:spacing w:line="360" w:lineRule="auto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供方或者供方所代表的软件开发企业须具有急诊，卒中、胸痛及创伤</w:t>
      </w:r>
      <w:r>
        <w:rPr>
          <w:rFonts w:hint="eastAsia" w:ascii="宋体" w:hAnsi="宋体" w:eastAsia="宋体"/>
          <w:sz w:val="24"/>
          <w:szCs w:val="28"/>
        </w:rPr>
        <w:t>信息</w:t>
      </w:r>
      <w:r>
        <w:rPr>
          <w:rFonts w:ascii="宋体" w:hAnsi="宋体" w:eastAsia="宋体"/>
          <w:sz w:val="24"/>
          <w:szCs w:val="28"/>
        </w:rPr>
        <w:t>系统相关软件著作权证书</w:t>
      </w:r>
      <w:r>
        <w:rPr>
          <w:rFonts w:hint="eastAsia" w:ascii="宋体" w:hAnsi="宋体" w:eastAsia="宋体"/>
          <w:sz w:val="24"/>
          <w:szCs w:val="28"/>
        </w:rPr>
        <w:t>，</w:t>
      </w:r>
      <w:r>
        <w:rPr>
          <w:rFonts w:ascii="宋体" w:hAnsi="宋体" w:eastAsia="宋体"/>
          <w:sz w:val="24"/>
          <w:szCs w:val="28"/>
        </w:rPr>
        <w:t>提供相关软著的复印件。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5E10A1"/>
    <w:multiLevelType w:val="multilevel"/>
    <w:tmpl w:val="3D5E10A1"/>
    <w:lvl w:ilvl="0" w:tentative="0">
      <w:start w:val="1"/>
      <w:numFmt w:val="decimal"/>
      <w:lvlText w:val="%1."/>
      <w:lvlJc w:val="left"/>
      <w:pPr>
        <w:ind w:left="900" w:hanging="420"/>
      </w:p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672015FE"/>
    <w:multiLevelType w:val="singleLevel"/>
    <w:tmpl w:val="672015FE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CBA3A8E"/>
    <w:multiLevelType w:val="multilevel"/>
    <w:tmpl w:val="7CBA3A8E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49D"/>
    <w:rsid w:val="00007B6A"/>
    <w:rsid w:val="0006149D"/>
    <w:rsid w:val="00072D75"/>
    <w:rsid w:val="000A7C3C"/>
    <w:rsid w:val="000E5939"/>
    <w:rsid w:val="000F1A67"/>
    <w:rsid w:val="0014006B"/>
    <w:rsid w:val="001C5CF3"/>
    <w:rsid w:val="001E1DEA"/>
    <w:rsid w:val="00267C5D"/>
    <w:rsid w:val="00285471"/>
    <w:rsid w:val="002C160C"/>
    <w:rsid w:val="00304A29"/>
    <w:rsid w:val="00332B7A"/>
    <w:rsid w:val="003C57AA"/>
    <w:rsid w:val="003D488F"/>
    <w:rsid w:val="00463656"/>
    <w:rsid w:val="004873BD"/>
    <w:rsid w:val="004A3717"/>
    <w:rsid w:val="004E174D"/>
    <w:rsid w:val="00547ACC"/>
    <w:rsid w:val="00605941"/>
    <w:rsid w:val="006D3C5D"/>
    <w:rsid w:val="006F6D2A"/>
    <w:rsid w:val="0073349F"/>
    <w:rsid w:val="00746970"/>
    <w:rsid w:val="007F7D9C"/>
    <w:rsid w:val="008468DB"/>
    <w:rsid w:val="00861730"/>
    <w:rsid w:val="0086782E"/>
    <w:rsid w:val="00980C52"/>
    <w:rsid w:val="0098792C"/>
    <w:rsid w:val="00997BCB"/>
    <w:rsid w:val="00A634C8"/>
    <w:rsid w:val="00A756A4"/>
    <w:rsid w:val="00AE6523"/>
    <w:rsid w:val="00AF4039"/>
    <w:rsid w:val="00BB3653"/>
    <w:rsid w:val="00BF0A72"/>
    <w:rsid w:val="00BF219D"/>
    <w:rsid w:val="00C1748C"/>
    <w:rsid w:val="00C43277"/>
    <w:rsid w:val="00C575FB"/>
    <w:rsid w:val="00C61335"/>
    <w:rsid w:val="00D356F7"/>
    <w:rsid w:val="00DA6407"/>
    <w:rsid w:val="00DD3A3E"/>
    <w:rsid w:val="00DE65B9"/>
    <w:rsid w:val="00E0125A"/>
    <w:rsid w:val="00E4696B"/>
    <w:rsid w:val="00E67EF1"/>
    <w:rsid w:val="00EB49AD"/>
    <w:rsid w:val="00EC58D2"/>
    <w:rsid w:val="00F26D5D"/>
    <w:rsid w:val="00F27E69"/>
    <w:rsid w:val="61721AF3"/>
    <w:rsid w:val="7F1A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  <w:szCs w:val="24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字符"/>
    <w:basedOn w:val="8"/>
    <w:link w:val="5"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1113</Words>
  <Characters>1213</Characters>
  <Lines>3</Lines>
  <Paragraphs>1</Paragraphs>
  <TotalTime>1</TotalTime>
  <ScaleCrop>false</ScaleCrop>
  <LinksUpToDate>false</LinksUpToDate>
  <CharactersWithSpaces>1229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2022-04-22T02:18:00Z</dcterms:created>
  <dc:creator>lihuiya3040@126.com</dc:creator>
  <cp:lastModifiedBy>lenovo</cp:lastModifiedBy>
  <dcterms:modified xsi:type="dcterms:W3CDTF">2022-04-22T03:49:27Z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6E1A04C36B034B4CBB5956F884BD6E31</vt:lpwstr>
  </property>
</Properties>
</file>