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仿宋_GB2312" w:hAnsiTheme="minorEastAsia"/>
          <w:sz w:val="24"/>
          <w:szCs w:val="24"/>
        </w:rPr>
      </w:pPr>
    </w:p>
    <w:p>
      <w:pPr>
        <w:pStyle w:val="2"/>
        <w:shd w:val="clear" w:color="auto" w:fill="FFFFFF"/>
        <w:spacing w:before="75" w:beforeAutospacing="0" w:line="320" w:lineRule="exact"/>
        <w:jc w:val="center"/>
        <w:rPr>
          <w:rFonts w:hint="eastAsia" w:ascii="宋体" w:hAnsi="宋体" w:eastAsia="宋体" w:cs="宋体"/>
          <w:sz w:val="10"/>
          <w:szCs w:val="10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压力表检定装置的</w:t>
      </w:r>
      <w:r>
        <w:rPr>
          <w:rFonts w:hint="eastAsia" w:cs="宋体"/>
          <w:sz w:val="36"/>
          <w:szCs w:val="36"/>
          <w:lang w:eastAsia="zh-CN"/>
        </w:rPr>
        <w:t>征集通知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我院</w:t>
      </w:r>
      <w:r>
        <w:rPr>
          <w:rFonts w:hint="eastAsia"/>
          <w:b w:val="0"/>
          <w:sz w:val="28"/>
          <w:szCs w:val="28"/>
          <w:lang w:eastAsia="zh-CN"/>
        </w:rPr>
        <w:t>因开展高压氧舱、灭菌器、氧气罐、储气罐的压力表建标自检工作</w:t>
      </w:r>
      <w:r>
        <w:rPr>
          <w:rFonts w:hint="eastAsia"/>
          <w:b w:val="0"/>
          <w:sz w:val="28"/>
          <w:szCs w:val="28"/>
        </w:rPr>
        <w:t>，需要</w:t>
      </w:r>
      <w:r>
        <w:rPr>
          <w:rFonts w:hint="eastAsia"/>
          <w:b w:val="0"/>
          <w:sz w:val="28"/>
          <w:szCs w:val="28"/>
          <w:lang w:eastAsia="zh-CN"/>
        </w:rPr>
        <w:t>购买标准器，需求详见附件一</w:t>
      </w:r>
      <w:r>
        <w:rPr>
          <w:rFonts w:hint="eastAsia"/>
          <w:b w:val="0"/>
          <w:sz w:val="28"/>
          <w:szCs w:val="28"/>
        </w:rPr>
        <w:t>。设备报名需提供：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560" w:leftChars="0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公司</w:t>
      </w:r>
      <w:r>
        <w:rPr>
          <w:rFonts w:hint="eastAsia"/>
          <w:b w:val="0"/>
          <w:sz w:val="28"/>
          <w:szCs w:val="28"/>
          <w:lang w:eastAsia="zh-CN"/>
        </w:rPr>
        <w:t>资质：具有计量器具或检测仪器、仪表相关业务经营范围，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有效的营业执照，组织机构代码证，税务登记证(三证合一只需提供营业执照)。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560" w:leftChars="0" w:firstLine="0" w:firstLineChars="0"/>
        <w:textAlignment w:val="auto"/>
        <w:rPr>
          <w:rFonts w:hint="eastAsia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设备生产厂家有国家基准级自有CNAS实验室，报名产品须是国内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textAlignment w:val="auto"/>
        <w:rPr>
          <w:rFonts w:hint="default"/>
          <w:b w:val="0"/>
          <w:sz w:val="28"/>
          <w:szCs w:val="28"/>
          <w:lang w:val="en-US"/>
        </w:rPr>
      </w:pPr>
      <w:r>
        <w:rPr>
          <w:rFonts w:hint="eastAsia"/>
          <w:b w:val="0"/>
          <w:sz w:val="28"/>
          <w:szCs w:val="28"/>
          <w:lang w:val="en-US" w:eastAsia="zh-CN"/>
        </w:rPr>
        <w:t>主流品牌。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eastAsia="宋体"/>
          <w:b w:val="0"/>
          <w:sz w:val="28"/>
          <w:szCs w:val="28"/>
          <w:lang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、提供法定代表人授权书</w:t>
      </w:r>
      <w:r>
        <w:rPr>
          <w:rFonts w:hint="eastAsia"/>
          <w:b w:val="0"/>
          <w:bCs w:val="0"/>
          <w:sz w:val="28"/>
          <w:szCs w:val="28"/>
        </w:rPr>
        <w:t>及受托人身份证复印件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  <w:lang w:val="en-US" w:eastAsia="zh-CN"/>
        </w:rPr>
        <w:t>4</w:t>
      </w:r>
      <w:r>
        <w:rPr>
          <w:rFonts w:hint="eastAsia"/>
          <w:b w:val="0"/>
          <w:sz w:val="28"/>
          <w:szCs w:val="28"/>
        </w:rPr>
        <w:t>、提供法定代表人身份证复印件。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  <w:lang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5</w:t>
      </w:r>
      <w:r>
        <w:rPr>
          <w:rFonts w:hint="eastAsia"/>
          <w:b w:val="0"/>
          <w:sz w:val="28"/>
          <w:szCs w:val="28"/>
        </w:rPr>
        <w:t>、另附技术参数要求</w:t>
      </w:r>
      <w:r>
        <w:rPr>
          <w:rFonts w:hint="eastAsia"/>
          <w:b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以上资料，</w:t>
      </w:r>
      <w:r>
        <w:rPr>
          <w:rFonts w:hint="eastAsia"/>
          <w:b w:val="0"/>
          <w:sz w:val="28"/>
          <w:szCs w:val="28"/>
          <w:lang w:eastAsia="zh-CN"/>
        </w:rPr>
        <w:t>装订后</w:t>
      </w:r>
      <w:r>
        <w:rPr>
          <w:rFonts w:hint="eastAsia"/>
          <w:b w:val="0"/>
          <w:sz w:val="28"/>
          <w:szCs w:val="28"/>
        </w:rPr>
        <w:t>在规定时间内</w:t>
      </w:r>
      <w:r>
        <w:rPr>
          <w:rFonts w:hint="eastAsia"/>
          <w:b w:val="0"/>
          <w:sz w:val="28"/>
          <w:szCs w:val="28"/>
          <w:lang w:eastAsia="zh-CN"/>
        </w:rPr>
        <w:t>送</w:t>
      </w:r>
      <w:r>
        <w:rPr>
          <w:rFonts w:hint="eastAsia"/>
          <w:b w:val="0"/>
          <w:sz w:val="28"/>
          <w:szCs w:val="28"/>
        </w:rPr>
        <w:t>至医学装备部</w:t>
      </w:r>
      <w:r>
        <w:rPr>
          <w:rFonts w:hint="eastAsia"/>
          <w:b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default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</w:rPr>
        <w:t>报名截止时间：202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31</w:t>
      </w:r>
      <w:r>
        <w:rPr>
          <w:rFonts w:hint="eastAsia"/>
          <w:b w:val="0"/>
          <w:sz w:val="28"/>
          <w:szCs w:val="28"/>
        </w:rPr>
        <w:t>日</w:t>
      </w:r>
      <w:r>
        <w:rPr>
          <w:rFonts w:hint="eastAsia"/>
          <w:b w:val="0"/>
          <w:sz w:val="28"/>
          <w:szCs w:val="28"/>
          <w:lang w:val="en-US" w:eastAsia="zh-CN"/>
        </w:rPr>
        <w:t>16:30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报名地址：石家庄市</w:t>
      </w:r>
      <w:r>
        <w:rPr>
          <w:rFonts w:hint="eastAsia"/>
          <w:b w:val="0"/>
          <w:sz w:val="28"/>
          <w:szCs w:val="28"/>
          <w:lang w:eastAsia="zh-CN"/>
        </w:rPr>
        <w:t>范西</w:t>
      </w:r>
      <w:r>
        <w:rPr>
          <w:rFonts w:hint="eastAsia"/>
          <w:b w:val="0"/>
          <w:color w:val="auto"/>
          <w:sz w:val="28"/>
          <w:szCs w:val="28"/>
          <w:lang w:eastAsia="zh-CN"/>
        </w:rPr>
        <w:t>路</w:t>
      </w:r>
      <w:r>
        <w:rPr>
          <w:rFonts w:hint="eastAsia"/>
          <w:b w:val="0"/>
          <w:color w:val="auto"/>
          <w:sz w:val="28"/>
          <w:szCs w:val="28"/>
          <w:lang w:val="en-US" w:eastAsia="zh-CN"/>
        </w:rPr>
        <w:t>36</w:t>
      </w:r>
      <w:r>
        <w:rPr>
          <w:rFonts w:hint="eastAsia"/>
          <w:b w:val="0"/>
          <w:color w:val="auto"/>
          <w:sz w:val="28"/>
          <w:szCs w:val="28"/>
        </w:rPr>
        <w:t>号</w:t>
      </w:r>
      <w:r>
        <w:rPr>
          <w:rFonts w:hint="eastAsia"/>
          <w:b w:val="0"/>
          <w:sz w:val="28"/>
          <w:szCs w:val="28"/>
        </w:rPr>
        <w:t xml:space="preserve">  医学装备部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eastAsia="zh-CN"/>
        </w:rPr>
        <w:t>联系电话：</w:t>
      </w:r>
      <w:r>
        <w:rPr>
          <w:rFonts w:hint="eastAsia"/>
          <w:b w:val="0"/>
          <w:sz w:val="28"/>
          <w:szCs w:val="28"/>
          <w:lang w:val="en-US" w:eastAsia="zh-CN"/>
        </w:rPr>
        <w:t>15833988818</w:t>
      </w:r>
    </w:p>
    <w:p>
      <w:pPr>
        <w:rPr>
          <w:rFonts w:hint="eastAsia"/>
          <w:b w:val="0"/>
          <w:sz w:val="28"/>
          <w:szCs w:val="28"/>
          <w:lang w:val="en-US" w:eastAsia="zh-CN"/>
        </w:rPr>
      </w:pPr>
    </w:p>
    <w:p>
      <w:pPr>
        <w:rPr>
          <w:rFonts w:hint="default"/>
          <w:b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b w:val="0"/>
          <w:sz w:val="28"/>
          <w:szCs w:val="28"/>
        </w:rPr>
        <w:t xml:space="preserve">  医学装备部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560" w:firstLineChars="200"/>
        <w:textAlignment w:val="auto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 w:val="0"/>
          <w:sz w:val="28"/>
          <w:szCs w:val="28"/>
        </w:rPr>
        <w:t xml:space="preserve">      202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>3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24</w:t>
      </w:r>
      <w:r>
        <w:rPr>
          <w:rFonts w:hint="eastAsia"/>
          <w:b w:val="0"/>
          <w:sz w:val="28"/>
          <w:szCs w:val="28"/>
        </w:rPr>
        <w:t>日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附件一：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hint="eastAsia" w:ascii="Segoe UI" w:hAnsi="Segoe UI" w:eastAsia="宋体" w:cs="Segoe UI"/>
          <w:b/>
          <w:bCs/>
          <w:color w:val="333333"/>
          <w:kern w:val="0"/>
          <w:sz w:val="32"/>
          <w:szCs w:val="32"/>
        </w:rPr>
      </w:pPr>
      <w:r>
        <w:rPr>
          <w:rFonts w:hint="eastAsia" w:ascii="Segoe UI" w:hAnsi="Segoe UI" w:eastAsia="宋体" w:cs="Segoe UI"/>
          <w:b/>
          <w:bCs/>
          <w:color w:val="333333"/>
          <w:kern w:val="0"/>
          <w:sz w:val="32"/>
          <w:szCs w:val="32"/>
        </w:rPr>
        <w:t>配置技术要求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both"/>
        <w:textAlignment w:val="auto"/>
        <w:rPr>
          <w:rFonts w:hint="eastAsia" w:ascii="宋体" w:hAnsi="宋体" w:eastAsia="宋体" w:cs="宋体"/>
          <w:b/>
          <w:bCs w:val="0"/>
          <w:color w:val="333333"/>
          <w:spacing w:val="0"/>
          <w:kern w:val="36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kern w:val="36"/>
          <w:position w:val="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333333"/>
          <w:spacing w:val="0"/>
          <w:kern w:val="36"/>
          <w:position w:val="0"/>
          <w:sz w:val="28"/>
          <w:szCs w:val="28"/>
        </w:rPr>
        <w:t>台式液压泵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36"/>
          <w:position w:val="0"/>
          <w:sz w:val="28"/>
          <w:szCs w:val="28"/>
          <w:lang w:val="en-US" w:eastAsia="zh-CN"/>
        </w:rPr>
        <w:t>技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36"/>
          <w:position w:val="0"/>
          <w:sz w:val="28"/>
          <w:szCs w:val="28"/>
        </w:rPr>
        <w:t>术参数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36"/>
          <w:positio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使用温度：</w:t>
      </w: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（0~50）℃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存储温度：（-25~70）℃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相对湿度：&lt;</w:t>
      </w:r>
      <w:r>
        <w:rPr>
          <w:rFonts w:hint="eastAsia" w:eastAsia="宋体" w:cs="Times New Roman"/>
          <w:color w:val="333333"/>
          <w:spacing w:val="0"/>
          <w:kern w:val="36"/>
          <w:position w:val="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95%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造压范围：(0~100)MPa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调节细度：0.1kPa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传压介质：去离子水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color w:val="333333"/>
          <w:spacing w:val="0"/>
          <w:kern w:val="36"/>
          <w:position w:val="0"/>
          <w:sz w:val="28"/>
          <w:szCs w:val="28"/>
        </w:rPr>
        <w:t>压力连接：M20×1.5 快接内螺纹 (3 个 ) 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textAlignment w:val="auto"/>
        <w:rPr>
          <w:rFonts w:hint="eastAsia" w:ascii="宋体" w:hAnsi="宋体" w:eastAsia="宋体" w:cs="宋体"/>
          <w:b w:val="0"/>
          <w:color w:val="333333"/>
          <w:spacing w:val="0"/>
          <w:kern w:val="36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kern w:val="36"/>
          <w:position w:val="0"/>
          <w:sz w:val="28"/>
          <w:szCs w:val="28"/>
        </w:rPr>
        <w:t>二、便携气压泵</w:t>
      </w:r>
      <w:r>
        <w:rPr>
          <w:rFonts w:hint="eastAsia" w:ascii="宋体" w:hAnsi="宋体" w:eastAsia="宋体" w:cs="宋体"/>
          <w:b/>
          <w:bCs w:val="0"/>
          <w:color w:val="333333"/>
          <w:spacing w:val="0"/>
          <w:kern w:val="36"/>
          <w:position w:val="0"/>
          <w:sz w:val="28"/>
          <w:szCs w:val="28"/>
        </w:rPr>
        <w:t>技术参数</w:t>
      </w:r>
      <w:r>
        <w:rPr>
          <w:rFonts w:hint="eastAsia" w:cs="宋体"/>
          <w:b/>
          <w:bCs w:val="0"/>
          <w:color w:val="333333"/>
          <w:spacing w:val="0"/>
          <w:kern w:val="36"/>
          <w:position w:val="0"/>
          <w:sz w:val="28"/>
          <w:szCs w:val="28"/>
          <w:lang w:eastAsia="zh-CN"/>
        </w:rPr>
        <w:t>：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使用环境：现场或实验室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压力范围：(-0.095～6)MPa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调节细度：10Pa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传压介质：空气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pacing w:val="0"/>
          <w:kern w:val="36"/>
          <w:position w:val="0"/>
          <w:sz w:val="28"/>
          <w:szCs w:val="28"/>
        </w:rPr>
        <w:t>压力连接：M20×1.5快接内螺纹(2个)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100" w:beforeAutospacing="1" w:after="100" w:afterAutospacing="1" w:line="500" w:lineRule="exact"/>
        <w:jc w:val="left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pacing w:val="0"/>
          <w:kern w:val="36"/>
          <w:position w:val="0"/>
          <w:sz w:val="28"/>
          <w:szCs w:val="28"/>
        </w:rPr>
        <w:t>三、数字压力表</w:t>
      </w:r>
      <w:r>
        <w:rPr>
          <w:rFonts w:hint="eastAsia" w:ascii="宋体" w:hAnsi="宋体" w:eastAsia="宋体" w:cs="宋体"/>
          <w:b/>
          <w:bCs/>
          <w:spacing w:val="0"/>
          <w:kern w:val="36"/>
          <w:position w:val="0"/>
          <w:sz w:val="28"/>
          <w:szCs w:val="28"/>
        </w:rPr>
        <w:t>技术参数</w:t>
      </w:r>
      <w:r>
        <w:rPr>
          <w:rFonts w:hint="eastAsia" w:ascii="宋体" w:hAnsi="宋体" w:eastAsia="宋体" w:cs="宋体"/>
          <w:b/>
          <w:bCs/>
          <w:spacing w:val="0"/>
          <w:kern w:val="36"/>
          <w:positio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1.压力测量范围：(-0.1-0.4)MPa   (0-2.5) )MPa   (0-25)MPa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2.准确度等级：0.05级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textAlignment w:val="auto"/>
        <w:rPr>
          <w:rFonts w:hint="eastAsia" w:ascii="宋体" w:hAnsi="宋体" w:eastAsia="宋体" w:cs="宋体"/>
          <w:b/>
          <w:bCs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pacing w:val="0"/>
          <w:kern w:val="36"/>
          <w:position w:val="0"/>
          <w:sz w:val="28"/>
          <w:szCs w:val="28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spacing w:val="0"/>
          <w:kern w:val="36"/>
          <w:position w:val="0"/>
          <w:sz w:val="28"/>
          <w:szCs w:val="28"/>
        </w:rPr>
        <w:t>商务要求: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1.满足建标要求，不能建标退货并赔偿损失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2.设备生产厂家须有国家基准级自有CNAS实验室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货物验收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卖方负责货物的安装调试，并经河北省计量监督检测研究院检验合格后，买卖双方共同签署验收合格书，若因卖方货物问题，验收不合格，卖方应及时予以退货处理，期间发生的一切相关费用均由卖方负担，买方保留向卖方索赔损失的权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4.安装培训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56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kern w:val="36"/>
          <w:positio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0"/>
          <w:kern w:val="36"/>
          <w:position w:val="0"/>
          <w:sz w:val="28"/>
          <w:szCs w:val="28"/>
          <w:lang w:val="en-US" w:eastAsia="zh-CN" w:bidi="ar-SA"/>
        </w:rPr>
        <w:t>压力表检定装置到货后，由销售公司对设备进行安装、调试，此过程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pacing w:val="0"/>
          <w:kern w:val="36"/>
          <w:positio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pacing w:val="0"/>
          <w:kern w:val="36"/>
          <w:position w:val="0"/>
          <w:sz w:val="28"/>
          <w:szCs w:val="28"/>
          <w:lang w:val="en-US" w:eastAsia="zh-CN" w:bidi="ar-SA"/>
        </w:rPr>
        <w:t>中须对院方相关人员进行指导，并免费对院方指定人员进行培训。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质量保证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卖方保证所提供的货物是全新的、未使用过的。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卖方保证采用先进的技术、优质的材料和零部件、一流的工艺、严格的质量管理为买方提供技术先进、质量上乘、外表美观并完全符合合同规定的质量、规格、性能要求的货物。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售后服务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</w:rPr>
        <w:t>.1质量保证期 36个月。在质量保证期内，如发生任何质量问题，卖方必须承担全部经济责任。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zh-CN"/>
        </w:rPr>
        <w:t>.2质保期内服务响应时间1小时，4小时内技术人员赴现场，如诊断为硬件故障，应携带备件并进行现场更换，承诺尽力在最短时间（6小时）内恢复设备设备正常运行，如果故障不能在24小时内排除，卖方应提供免费替换服务。如果卖方在接到通知后的4个小时内未作出响应，则由于故障所造成的全部损失由卖方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8" w:line="500" w:lineRule="exact"/>
        <w:ind w:firstLine="560" w:firstLineChars="200"/>
        <w:textAlignment w:val="auto"/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pacing w:val="0"/>
          <w:kern w:val="36"/>
          <w:position w:val="0"/>
          <w:sz w:val="28"/>
          <w:szCs w:val="28"/>
          <w:lang w:val="zh-CN"/>
        </w:rPr>
        <w:t>.3质保期内卖方必须为买方提供技术服务热线（7×24小时），负责解答买方在设备使用中遇到的问题，并及时提出解决问题的建议和操作方法。</w:t>
      </w:r>
    </w:p>
    <w:sectPr>
      <w:pgSz w:w="11906" w:h="16838"/>
      <w:pgMar w:top="2098" w:right="1417" w:bottom="1417" w:left="1417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9E22B"/>
    <w:multiLevelType w:val="singleLevel"/>
    <w:tmpl w:val="F869E2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NjM5MWNlM2RmNDc5ZDgzOWRhYmVkYjFmMjM4ZmIifQ=="/>
  </w:docVars>
  <w:rsids>
    <w:rsidRoot w:val="00723D5F"/>
    <w:rsid w:val="00047E12"/>
    <w:rsid w:val="00154330"/>
    <w:rsid w:val="001B14A4"/>
    <w:rsid w:val="0020035E"/>
    <w:rsid w:val="00264B84"/>
    <w:rsid w:val="0027670D"/>
    <w:rsid w:val="003B0545"/>
    <w:rsid w:val="003D0836"/>
    <w:rsid w:val="00476165"/>
    <w:rsid w:val="004B1BAB"/>
    <w:rsid w:val="005304CE"/>
    <w:rsid w:val="00545F37"/>
    <w:rsid w:val="0056483A"/>
    <w:rsid w:val="00723D5F"/>
    <w:rsid w:val="007714CE"/>
    <w:rsid w:val="009A1915"/>
    <w:rsid w:val="00A04FDA"/>
    <w:rsid w:val="00A8291B"/>
    <w:rsid w:val="00B379FD"/>
    <w:rsid w:val="00BD7970"/>
    <w:rsid w:val="00BE7840"/>
    <w:rsid w:val="00BF2C94"/>
    <w:rsid w:val="00BF42FB"/>
    <w:rsid w:val="00C70511"/>
    <w:rsid w:val="00CE5E3A"/>
    <w:rsid w:val="00D32B18"/>
    <w:rsid w:val="00E071B4"/>
    <w:rsid w:val="00E47246"/>
    <w:rsid w:val="00EC22ED"/>
    <w:rsid w:val="00ED1D7A"/>
    <w:rsid w:val="00EE6030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ind w:left="1133"/>
      <w:jc w:val="left"/>
    </w:pPr>
    <w:rPr>
      <w:rFonts w:ascii="宋体" w:hAnsi="宋体" w:eastAsia="宋体"/>
      <w:kern w:val="0"/>
      <w:sz w:val="16"/>
      <w:szCs w:val="16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Cs/>
      <w:kern w:val="28"/>
      <w:sz w:val="28"/>
      <w:szCs w:val="32"/>
      <w:lang w:eastAsia="zh-TW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批注文字 Char"/>
    <w:basedOn w:val="12"/>
    <w:link w:val="4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5">
    <w:name w:val="副标题 Char"/>
    <w:basedOn w:val="12"/>
    <w:link w:val="9"/>
    <w:qFormat/>
    <w:uiPriority w:val="0"/>
    <w:rPr>
      <w:rFonts w:ascii="Cambria" w:hAnsi="Cambria" w:eastAsia="宋体" w:cs="Times New Roman"/>
      <w:bCs/>
      <w:kern w:val="28"/>
      <w:sz w:val="28"/>
      <w:szCs w:val="32"/>
      <w:lang w:eastAsia="zh-TW"/>
    </w:rPr>
  </w:style>
  <w:style w:type="character" w:customStyle="1" w:styleId="16">
    <w:name w:val="页眉 Char"/>
    <w:basedOn w:val="12"/>
    <w:link w:val="8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标题 1 Char"/>
    <w:basedOn w:val="12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1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1040</Words>
  <Characters>1167</Characters>
  <Lines>7</Lines>
  <Paragraphs>2</Paragraphs>
  <TotalTime>3</TotalTime>
  <ScaleCrop>false</ScaleCrop>
  <LinksUpToDate>false</LinksUpToDate>
  <CharactersWithSpaces>1260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2021-05-10T03:27:00Z</dcterms:created>
  <dc:creator>xbany</dc:creator>
  <cp:lastModifiedBy>Administrator</cp:lastModifiedBy>
  <dcterms:modified xsi:type="dcterms:W3CDTF">2023-03-24T01:19:40Z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E5BF0AC4A75A4AE580C6FFF3903541BA</vt:lpwstr>
  </property>
</Properties>
</file>